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934" w:type="dxa"/>
        <w:tblInd w:w="10881" w:type="dxa"/>
        <w:tblLook w:val="04A0"/>
      </w:tblPr>
      <w:tblGrid>
        <w:gridCol w:w="3934"/>
      </w:tblGrid>
      <w:tr w:rsidR="001E3920" w:rsidTr="005060BF">
        <w:tc>
          <w:tcPr>
            <w:tcW w:w="3934" w:type="dxa"/>
            <w:shd w:val="clear" w:color="auto" w:fill="auto"/>
          </w:tcPr>
          <w:p w:rsidR="00907523" w:rsidRDefault="00622F8B" w:rsidP="00E349F6">
            <w:pPr>
              <w:jc w:val="center"/>
            </w:pPr>
            <w:r>
              <w:t xml:space="preserve">Приложение № </w:t>
            </w:r>
            <w:r w:rsidR="00642FB8">
              <w:t>9</w:t>
            </w:r>
            <w:r w:rsidR="001E3920">
              <w:br/>
            </w:r>
          </w:p>
          <w:p w:rsidR="00C50243" w:rsidRDefault="00C50243" w:rsidP="00C50243">
            <w:pPr>
              <w:jc w:val="center"/>
            </w:pPr>
            <w:r>
              <w:t xml:space="preserve">к решению Совета муниципального </w:t>
            </w:r>
            <w:r>
              <w:br/>
              <w:t>образования Ейский район</w:t>
            </w:r>
          </w:p>
          <w:p w:rsidR="00C50243" w:rsidRDefault="00C50243" w:rsidP="00C50243">
            <w:pPr>
              <w:jc w:val="center"/>
            </w:pPr>
            <w:r>
              <w:t>«О бюджете муниципального обр</w:t>
            </w:r>
            <w:r>
              <w:t>а</w:t>
            </w:r>
            <w:r>
              <w:t>зования Ейский район на</w:t>
            </w:r>
          </w:p>
          <w:p w:rsidR="00C50243" w:rsidRDefault="00C50243" w:rsidP="00C50243">
            <w:pPr>
              <w:jc w:val="center"/>
            </w:pPr>
            <w:r>
              <w:t xml:space="preserve"> 2026 год и на плановый период </w:t>
            </w:r>
          </w:p>
          <w:p w:rsidR="00C50243" w:rsidRDefault="00C50243" w:rsidP="00C50243">
            <w:pPr>
              <w:jc w:val="center"/>
            </w:pPr>
            <w:r>
              <w:t>2027 и 2028 годов»</w:t>
            </w:r>
          </w:p>
          <w:p w:rsidR="001E3920" w:rsidRDefault="001E3920" w:rsidP="00642FB8">
            <w:pPr>
              <w:jc w:val="center"/>
            </w:pPr>
          </w:p>
        </w:tc>
      </w:tr>
    </w:tbl>
    <w:p w:rsidR="001E3920" w:rsidRDefault="001E3920" w:rsidP="00186674">
      <w:pPr>
        <w:jc w:val="right"/>
      </w:pPr>
    </w:p>
    <w:p w:rsidR="001E3920" w:rsidRDefault="001E3920" w:rsidP="00186674">
      <w:pPr>
        <w:jc w:val="right"/>
      </w:pPr>
    </w:p>
    <w:p w:rsidR="00AB7C38" w:rsidRPr="00A67838" w:rsidRDefault="00A67838" w:rsidP="00A67838">
      <w:pPr>
        <w:jc w:val="center"/>
        <w:rPr>
          <w:sz w:val="28"/>
          <w:szCs w:val="28"/>
        </w:rPr>
      </w:pPr>
      <w:r w:rsidRPr="00A67838">
        <w:rPr>
          <w:sz w:val="28"/>
          <w:szCs w:val="28"/>
        </w:rPr>
        <w:t>Ведомственная структура расходов районного бюджета на 20</w:t>
      </w:r>
      <w:r w:rsidR="00907523">
        <w:rPr>
          <w:sz w:val="28"/>
          <w:szCs w:val="28"/>
        </w:rPr>
        <w:t>2</w:t>
      </w:r>
      <w:r w:rsidR="00642FB8">
        <w:rPr>
          <w:sz w:val="28"/>
          <w:szCs w:val="28"/>
        </w:rPr>
        <w:t>6</w:t>
      </w:r>
      <w:r w:rsidRPr="00A67838">
        <w:rPr>
          <w:sz w:val="28"/>
          <w:szCs w:val="28"/>
        </w:rPr>
        <w:t xml:space="preserve"> год</w:t>
      </w:r>
    </w:p>
    <w:p w:rsidR="00CC002D" w:rsidRDefault="00CC002D" w:rsidP="00A67838">
      <w:pPr>
        <w:jc w:val="right"/>
      </w:pPr>
    </w:p>
    <w:p w:rsidR="005C2D67" w:rsidRDefault="00366205" w:rsidP="004C05AD">
      <w:pPr>
        <w:jc w:val="right"/>
      </w:pPr>
      <w:r>
        <w:t xml:space="preserve"> </w:t>
      </w:r>
      <w:r w:rsidR="005C2D67">
        <w:t>(тыс. рублей)</w:t>
      </w:r>
    </w:p>
    <w:p w:rsidR="00E7129A" w:rsidRPr="00E7129A" w:rsidRDefault="00E7129A">
      <w:pPr>
        <w:rPr>
          <w:sz w:val="2"/>
          <w:szCs w:val="2"/>
        </w:rPr>
      </w:pPr>
    </w:p>
    <w:p w:rsidR="00E63E57" w:rsidRPr="00E63E57" w:rsidRDefault="00E63E57">
      <w:pPr>
        <w:rPr>
          <w:sz w:val="2"/>
          <w:szCs w:val="2"/>
        </w:rPr>
      </w:pPr>
    </w:p>
    <w:p w:rsidR="00C60025" w:rsidRPr="00C60025" w:rsidRDefault="00C60025">
      <w:pPr>
        <w:rPr>
          <w:sz w:val="2"/>
          <w:szCs w:val="2"/>
        </w:rPr>
      </w:pPr>
    </w:p>
    <w:p w:rsidR="002C54D2" w:rsidRPr="002C54D2" w:rsidRDefault="002C54D2">
      <w:pPr>
        <w:rPr>
          <w:sz w:val="2"/>
          <w:szCs w:val="2"/>
        </w:rPr>
      </w:pPr>
    </w:p>
    <w:p w:rsidR="009D52C6" w:rsidRPr="009D52C6" w:rsidRDefault="009D52C6">
      <w:pPr>
        <w:rPr>
          <w:sz w:val="2"/>
          <w:szCs w:val="2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582"/>
        <w:gridCol w:w="6804"/>
        <w:gridCol w:w="851"/>
        <w:gridCol w:w="709"/>
        <w:gridCol w:w="708"/>
        <w:gridCol w:w="2694"/>
        <w:gridCol w:w="708"/>
        <w:gridCol w:w="1701"/>
      </w:tblGrid>
      <w:tr w:rsidR="00C12296" w:rsidRPr="00D73597" w:rsidTr="00C12296">
        <w:trPr>
          <w:trHeight w:val="7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96" w:rsidRPr="00D73597" w:rsidRDefault="00C12296" w:rsidP="006D4BF2">
            <w:pPr>
              <w:jc w:val="center"/>
              <w:rPr>
                <w:sz w:val="22"/>
                <w:szCs w:val="22"/>
              </w:rPr>
            </w:pPr>
            <w:r w:rsidRPr="00D73597">
              <w:rPr>
                <w:sz w:val="22"/>
                <w:szCs w:val="22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96" w:rsidRPr="00D73597" w:rsidRDefault="00C12296" w:rsidP="006D4BF2">
            <w:pPr>
              <w:jc w:val="center"/>
              <w:rPr>
                <w:sz w:val="22"/>
                <w:szCs w:val="22"/>
              </w:rPr>
            </w:pPr>
            <w:r w:rsidRPr="00D7359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96" w:rsidRPr="00D73597" w:rsidRDefault="00C12296" w:rsidP="00C12296">
            <w:pPr>
              <w:ind w:left="-108"/>
              <w:jc w:val="center"/>
              <w:rPr>
                <w:sz w:val="22"/>
                <w:szCs w:val="22"/>
              </w:rPr>
            </w:pPr>
            <w:r w:rsidRPr="00D73597">
              <w:rPr>
                <w:sz w:val="22"/>
                <w:szCs w:val="22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96" w:rsidRPr="00D73597" w:rsidRDefault="00C12296" w:rsidP="006D4BF2">
            <w:pPr>
              <w:jc w:val="center"/>
              <w:rPr>
                <w:sz w:val="22"/>
                <w:szCs w:val="22"/>
              </w:rPr>
            </w:pPr>
            <w:r w:rsidRPr="00D73597">
              <w:rPr>
                <w:sz w:val="22"/>
                <w:szCs w:val="22"/>
              </w:rPr>
              <w:t>РЗ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96" w:rsidRPr="00D73597" w:rsidRDefault="00C12296" w:rsidP="006D4BF2">
            <w:pPr>
              <w:jc w:val="center"/>
              <w:rPr>
                <w:sz w:val="22"/>
                <w:szCs w:val="22"/>
              </w:rPr>
            </w:pPr>
            <w:r w:rsidRPr="00D73597">
              <w:rPr>
                <w:sz w:val="22"/>
                <w:szCs w:val="22"/>
              </w:rPr>
              <w:t>ПР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296" w:rsidRPr="00D73597" w:rsidRDefault="00C12296" w:rsidP="006D4BF2">
            <w:pPr>
              <w:jc w:val="center"/>
              <w:rPr>
                <w:sz w:val="22"/>
                <w:szCs w:val="22"/>
              </w:rPr>
            </w:pPr>
            <w:r w:rsidRPr="00D73597">
              <w:rPr>
                <w:sz w:val="22"/>
                <w:szCs w:val="22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96" w:rsidRPr="00D73597" w:rsidRDefault="00C12296" w:rsidP="006D4BF2">
            <w:pPr>
              <w:jc w:val="center"/>
              <w:rPr>
                <w:sz w:val="22"/>
                <w:szCs w:val="22"/>
              </w:rPr>
            </w:pPr>
            <w:r w:rsidRPr="00D73597">
              <w:rPr>
                <w:sz w:val="22"/>
                <w:szCs w:val="22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96" w:rsidRPr="00D73597" w:rsidRDefault="00C12296" w:rsidP="006D4BF2">
            <w:pPr>
              <w:jc w:val="center"/>
              <w:rPr>
                <w:sz w:val="22"/>
                <w:szCs w:val="22"/>
              </w:rPr>
            </w:pPr>
            <w:r w:rsidRPr="00D73597">
              <w:rPr>
                <w:sz w:val="22"/>
                <w:szCs w:val="22"/>
              </w:rPr>
              <w:t>Сумма</w:t>
            </w:r>
          </w:p>
        </w:tc>
      </w:tr>
    </w:tbl>
    <w:p w:rsidR="00C12296" w:rsidRPr="0019335C" w:rsidRDefault="00C12296" w:rsidP="00C12296">
      <w:pPr>
        <w:rPr>
          <w:sz w:val="2"/>
          <w:szCs w:val="2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582"/>
        <w:gridCol w:w="6804"/>
        <w:gridCol w:w="851"/>
        <w:gridCol w:w="709"/>
        <w:gridCol w:w="708"/>
        <w:gridCol w:w="709"/>
        <w:gridCol w:w="425"/>
        <w:gridCol w:w="567"/>
        <w:gridCol w:w="993"/>
        <w:gridCol w:w="708"/>
        <w:gridCol w:w="1701"/>
      </w:tblGrid>
      <w:tr w:rsidR="00E75C2A" w:rsidRPr="00E75C2A" w:rsidTr="00E75C2A">
        <w:trPr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CC4" w:rsidRPr="00E75C2A" w:rsidRDefault="00162CC4" w:rsidP="00FF6A7C">
            <w:pPr>
              <w:jc w:val="center"/>
            </w:pPr>
            <w:r w:rsidRPr="00E75C2A"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CC4" w:rsidRPr="00E75C2A" w:rsidRDefault="00162CC4" w:rsidP="00FF6A7C">
            <w:pPr>
              <w:jc w:val="center"/>
            </w:pPr>
            <w:r w:rsidRPr="00E75C2A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CC4" w:rsidRPr="00E75C2A" w:rsidRDefault="00162CC4" w:rsidP="00FF6A7C">
            <w:pPr>
              <w:jc w:val="center"/>
            </w:pPr>
            <w:r w:rsidRPr="00E75C2A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CC4" w:rsidRPr="00E75C2A" w:rsidRDefault="00162CC4" w:rsidP="00FF6A7C">
            <w:pPr>
              <w:jc w:val="center"/>
            </w:pPr>
            <w:r w:rsidRPr="00E75C2A"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CC4" w:rsidRPr="00E75C2A" w:rsidRDefault="00162CC4" w:rsidP="00FF6A7C">
            <w:pPr>
              <w:jc w:val="center"/>
            </w:pPr>
            <w:r w:rsidRPr="00E75C2A">
              <w:t>5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CC4" w:rsidRPr="00E75C2A" w:rsidRDefault="00162CC4" w:rsidP="00FF6A7C">
            <w:pPr>
              <w:jc w:val="center"/>
            </w:pPr>
            <w:r w:rsidRPr="00E75C2A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CC4" w:rsidRPr="00E75C2A" w:rsidRDefault="00162CC4" w:rsidP="00FF6A7C">
            <w:pPr>
              <w:jc w:val="center"/>
            </w:pPr>
            <w:r w:rsidRPr="00E75C2A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CC4" w:rsidRPr="00E75C2A" w:rsidRDefault="00162CC4" w:rsidP="00FF6A7C">
            <w:pPr>
              <w:jc w:val="center"/>
            </w:pPr>
            <w:r w:rsidRPr="00E75C2A">
              <w:t>8</w:t>
            </w:r>
          </w:p>
        </w:tc>
      </w:tr>
      <w:tr w:rsidR="00E75C2A" w:rsidRPr="00E75C2A" w:rsidTr="00E75C2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Совет муниципального образования Ейский муниципальный район Красн</w:t>
            </w:r>
            <w:r w:rsidRPr="00E75C2A">
              <w:t>о</w:t>
            </w:r>
            <w:r w:rsidRPr="00E75C2A">
              <w:t>дарского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10248,1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10248,1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Функционирование законодательных (представительных) орг</w:t>
            </w:r>
            <w:r w:rsidRPr="00E75C2A">
              <w:t>а</w:t>
            </w:r>
            <w:r w:rsidRPr="00E75C2A">
              <w:t>нов государственной власти и представительных органов м</w:t>
            </w:r>
            <w:r w:rsidRPr="00E75C2A">
              <w:t>у</w:t>
            </w:r>
            <w:r w:rsidRPr="00E75C2A">
              <w:t>ниципальных о</w:t>
            </w:r>
            <w:r w:rsidRPr="00E75C2A">
              <w:t>б</w:t>
            </w:r>
            <w:r w:rsidRPr="00E75C2A">
              <w:t>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10248,1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деятельности представительного органа муниц</w:t>
            </w:r>
            <w:r w:rsidRPr="00E75C2A">
              <w:t>и</w:t>
            </w:r>
            <w:r w:rsidRPr="00E75C2A">
              <w:t>пального обр</w:t>
            </w:r>
            <w:r w:rsidRPr="00E75C2A">
              <w:t>а</w:t>
            </w:r>
            <w:r w:rsidRPr="00E75C2A">
              <w:t>зования Ейский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10248,1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Председатель представительного органа муниципального обр</w:t>
            </w:r>
            <w:r w:rsidRPr="00E75C2A">
              <w:t>а</w:t>
            </w:r>
            <w:r w:rsidRPr="00E75C2A">
              <w:t>зования Ейский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2570,7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функций органов местного самоупра</w:t>
            </w:r>
            <w:r w:rsidRPr="00E75C2A">
              <w:t>в</w:t>
            </w:r>
            <w:r w:rsidRPr="00E75C2A"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2570,7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</w:t>
            </w:r>
            <w:r w:rsidRPr="00E75C2A">
              <w:t>а</w:t>
            </w:r>
            <w:r w:rsidRPr="00E75C2A">
              <w:t xml:space="preserve">нами, </w:t>
            </w:r>
            <w:r w:rsidRPr="00E75C2A">
              <w:lastRenderedPageBreak/>
              <w:t>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lastRenderedPageBreak/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2570,7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6165,4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функций органов местного самоупра</w:t>
            </w:r>
            <w:r w:rsidRPr="00E75C2A">
              <w:t>в</w:t>
            </w:r>
            <w:r w:rsidRPr="00E75C2A"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6165,4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</w:t>
            </w:r>
            <w:r w:rsidRPr="00E75C2A">
              <w:t>а</w:t>
            </w:r>
            <w:r w:rsidRPr="00E75C2A">
              <w:t>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5873,8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283,6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Депутаты представительного органа муниципального образ</w:t>
            </w:r>
            <w:r w:rsidRPr="00E75C2A">
              <w:t>о</w:t>
            </w:r>
            <w:r w:rsidRPr="00E75C2A">
              <w:t>вания Ейский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1 512,0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функций органов местного самоупра</w:t>
            </w:r>
            <w:r w:rsidRPr="00E75C2A">
              <w:t>в</w:t>
            </w:r>
            <w:r w:rsidRPr="00E75C2A"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1 512,0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</w:t>
            </w:r>
            <w:r w:rsidRPr="00E75C2A">
              <w:t>а</w:t>
            </w:r>
            <w:r w:rsidRPr="00E75C2A">
              <w:t>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1512,0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Администрация муниципального образования Ейский муниц</w:t>
            </w:r>
            <w:r w:rsidRPr="00E75C2A">
              <w:t>и</w:t>
            </w:r>
            <w:r w:rsidRPr="00E75C2A">
              <w:t>пальный район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FFFF"/>
              </w:rPr>
            </w:pPr>
            <w:r w:rsidRPr="00E75C2A">
              <w:rPr>
                <w:color w:val="00FFFF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333329,9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250388,9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Функционирование высшего должностного лица субъекта Ро</w:t>
            </w:r>
            <w:r w:rsidRPr="00E75C2A">
              <w:t>с</w:t>
            </w:r>
            <w:r w:rsidRPr="00E75C2A">
              <w:t>сийской Федерации и муниципал</w:t>
            </w:r>
            <w:r w:rsidRPr="00E75C2A">
              <w:t>ь</w:t>
            </w:r>
            <w:r w:rsidRPr="00E75C2A">
              <w:t>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3738,9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деятельности высшего о</w:t>
            </w:r>
            <w:r w:rsidRPr="00E75C2A">
              <w:t>р</w:t>
            </w:r>
            <w:r w:rsidRPr="00E75C2A">
              <w:t>гана исполнительной власти муниципального образ</w:t>
            </w:r>
            <w:r w:rsidRPr="00E75C2A">
              <w:t>о</w:t>
            </w:r>
            <w:r w:rsidRPr="00E75C2A">
              <w:t>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3738,9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Глава муниципального образования Ейский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3738,9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функций органов местного самоупра</w:t>
            </w:r>
            <w:r w:rsidRPr="00E75C2A">
              <w:t>в</w:t>
            </w:r>
            <w:r w:rsidRPr="00E75C2A"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3738,9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lastRenderedPageBreak/>
              <w:t>ния функций государственными (муниципальными) орг</w:t>
            </w:r>
            <w:r w:rsidRPr="00E75C2A">
              <w:t>а</w:t>
            </w:r>
            <w:r w:rsidRPr="00E75C2A">
              <w:t>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3738,9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Функционирование Правительства Российской Федерации, высших исполнительных органов  субъектов Российской Фед</w:t>
            </w:r>
            <w:r w:rsidRPr="00E75C2A">
              <w:t>е</w:t>
            </w:r>
            <w:r w:rsidRPr="00E75C2A">
              <w:t>рации, местных а</w:t>
            </w:r>
            <w:r w:rsidRPr="00E75C2A">
              <w:t>д</w:t>
            </w:r>
            <w:r w:rsidRPr="00E75C2A">
              <w:t>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110270,0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"Дети Ейского ра</w:t>
            </w:r>
            <w:r w:rsidRPr="00E75C2A">
              <w:t>й</w:t>
            </w:r>
            <w:r w:rsidRPr="00E75C2A">
              <w:t>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5371,2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Профилактика безнадзорности и правонарушений несоверше</w:t>
            </w:r>
            <w:r w:rsidRPr="00E75C2A">
              <w:t>н</w:t>
            </w:r>
            <w:r w:rsidRPr="00E75C2A">
              <w:t>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5371,2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Защита прав и законных интересов несовершеннолетних, со</w:t>
            </w:r>
            <w:r w:rsidRPr="00E75C2A">
              <w:t>з</w:t>
            </w:r>
            <w:r w:rsidRPr="00E75C2A">
              <w:t>дание условий для эффективного функционирования системы профилактики безнадзорности и правонарушений несоверше</w:t>
            </w:r>
            <w:r w:rsidRPr="00E75C2A">
              <w:t>н</w:t>
            </w:r>
            <w:r w:rsidRPr="00E75C2A">
              <w:t>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5371,2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</w:t>
            </w:r>
            <w:r w:rsidRPr="00E75C2A">
              <w:t>р</w:t>
            </w:r>
            <w:r w:rsidRPr="00E75C2A">
              <w:t>ственных полномочий по созданию и организации деятельности комиссий по делам н</w:t>
            </w:r>
            <w:r w:rsidRPr="00E75C2A">
              <w:t>е</w:t>
            </w:r>
            <w:r w:rsidRPr="00E75C2A">
              <w:t>совершенн</w:t>
            </w:r>
            <w:r w:rsidRPr="00E75C2A">
              <w:t>о</w:t>
            </w:r>
            <w:r w:rsidRPr="00E75C2A">
              <w:t>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5371,2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</w:t>
            </w:r>
            <w:r w:rsidRPr="00E75C2A">
              <w:t>а</w:t>
            </w:r>
            <w:r w:rsidRPr="00E75C2A">
              <w:t>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5034,4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336,8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деятельности администрации м</w:t>
            </w:r>
            <w:r w:rsidRPr="00E75C2A">
              <w:t>у</w:t>
            </w:r>
            <w:r w:rsidRPr="00E75C2A">
              <w:t>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104898,8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функционирования администрации муниципал</w:t>
            </w:r>
            <w:r w:rsidRPr="00E75C2A">
              <w:t>ь</w:t>
            </w:r>
            <w:r w:rsidRPr="00E75C2A">
              <w:t>ного образования Ейский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104898,8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функций органов местного самоупра</w:t>
            </w:r>
            <w:r w:rsidRPr="00E75C2A">
              <w:t>в</w:t>
            </w:r>
            <w:r w:rsidRPr="00E75C2A"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104646,8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</w:t>
            </w:r>
            <w:r w:rsidRPr="00E75C2A">
              <w:t>а</w:t>
            </w:r>
            <w:r w:rsidRPr="00E75C2A">
              <w:t>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103602,8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1044,0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отдельного государственного полномочия Краснодарского края по формированию списков семей и гра</w:t>
            </w:r>
            <w:r w:rsidRPr="00E75C2A">
              <w:t>ж</w:t>
            </w:r>
            <w:r w:rsidRPr="00E75C2A">
              <w:t>дан, жилые помещения которых утрачены, и (или) списков граждан, ж</w:t>
            </w:r>
            <w:r w:rsidRPr="00E75C2A">
              <w:t>и</w:t>
            </w:r>
            <w:r w:rsidRPr="00E75C2A">
              <w:t>лые помещения которых повреждены в результате чрезвычайных ситуаций природного и техногенного характера, а также в результате террористических актов и (или) при пр</w:t>
            </w:r>
            <w:r w:rsidRPr="00E75C2A">
              <w:t>е</w:t>
            </w:r>
            <w:r w:rsidRPr="00E75C2A">
              <w:t>сечении террористических актов правомерными де</w:t>
            </w:r>
            <w:r w:rsidRPr="00E75C2A">
              <w:t>й</w:t>
            </w:r>
            <w:r w:rsidRPr="00E75C2A">
              <w:t>ствиями на территории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252,0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</w:t>
            </w:r>
            <w:r w:rsidRPr="00E75C2A">
              <w:t>а</w:t>
            </w:r>
            <w:r w:rsidRPr="00E75C2A">
              <w:t>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252,0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155,8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деятельности администрации м</w:t>
            </w:r>
            <w:r w:rsidRPr="00E75C2A">
              <w:t>у</w:t>
            </w:r>
            <w:r w:rsidRPr="00E75C2A">
              <w:t>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155,8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непрограммные направления де</w:t>
            </w:r>
            <w:r w:rsidRPr="00E75C2A">
              <w:t>я</w:t>
            </w:r>
            <w:r w:rsidRPr="00E75C2A">
              <w:t>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155,8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полномочий по составлению (изменению) сп</w:t>
            </w:r>
            <w:r w:rsidRPr="00E75C2A">
              <w:t>и</w:t>
            </w:r>
            <w:r w:rsidRPr="00E75C2A">
              <w:t>сков кандидатов в присяжные заседатели федеральных с</w:t>
            </w:r>
            <w:r w:rsidRPr="00E75C2A">
              <w:t>у</w:t>
            </w:r>
            <w:r w:rsidRPr="00E75C2A">
              <w:t>дов общей юрисди</w:t>
            </w:r>
            <w:r w:rsidRPr="00E75C2A">
              <w:t>к</w:t>
            </w:r>
            <w:r w:rsidRPr="00E75C2A">
              <w:t>ции в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155,8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155,8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41200,0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деятельности администрации м</w:t>
            </w:r>
            <w:r w:rsidRPr="00E75C2A">
              <w:t>у</w:t>
            </w:r>
            <w:r w:rsidRPr="00E75C2A">
              <w:t>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41200,0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Финансовое обеспечение непредвиденных ра</w:t>
            </w:r>
            <w:r w:rsidRPr="00E75C2A">
              <w:t>с</w:t>
            </w:r>
            <w:r w:rsidRPr="00E75C2A">
              <w:t>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41200,0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Резервный фонд администрации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41200,0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41200,0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95024,2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 "Развитие культуры в Ейском ра</w:t>
            </w:r>
            <w:r w:rsidRPr="00E75C2A">
              <w:t>й</w:t>
            </w:r>
            <w:r w:rsidRPr="00E75C2A">
              <w:lastRenderedPageBreak/>
              <w:t>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8234,8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Формирование  и содержание муниципальных архивных фо</w:t>
            </w:r>
            <w:r w:rsidRPr="00E75C2A">
              <w:t>н</w:t>
            </w:r>
            <w:r w:rsidRPr="00E75C2A">
              <w:t>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8234,8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Хранение, комплектование, формирование, учет и использов</w:t>
            </w:r>
            <w:r w:rsidRPr="00E75C2A">
              <w:t>а</w:t>
            </w:r>
            <w:r w:rsidRPr="00E75C2A">
              <w:t>ние архивных документов и архи</w:t>
            </w:r>
            <w:r w:rsidRPr="00E75C2A">
              <w:t>в</w:t>
            </w:r>
            <w:r w:rsidRPr="00E75C2A">
              <w:t>ных фондов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8234,8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деятельности (оказание услуг) мун</w:t>
            </w:r>
            <w:r w:rsidRPr="00E75C2A">
              <w:t>и</w:t>
            </w:r>
            <w:r w:rsidRPr="00E75C2A">
              <w:t>ципальных учр</w:t>
            </w:r>
            <w:r w:rsidRPr="00E75C2A">
              <w:t>е</w:t>
            </w:r>
            <w:r w:rsidRPr="00E75C2A">
              <w:t>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8234,8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</w:t>
            </w:r>
            <w:r w:rsidRPr="00E75C2A">
              <w:t>а</w:t>
            </w:r>
            <w:r w:rsidRPr="00E75C2A">
              <w:t>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7067,6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1167,2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"Поддержка Ейского районного к</w:t>
            </w:r>
            <w:r w:rsidRPr="00E75C2A">
              <w:t>а</w:t>
            </w:r>
            <w:r w:rsidRPr="00E75C2A">
              <w:t>зачьего общества"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10250,0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10250,0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государственной политики в отн</w:t>
            </w:r>
            <w:r w:rsidRPr="00E75C2A">
              <w:t>о</w:t>
            </w:r>
            <w:r w:rsidRPr="00E75C2A">
              <w:t>шении казачества в Ейском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10250,0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10250,0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</w:t>
            </w:r>
            <w:r w:rsidRPr="00E75C2A">
              <w:t>е</w:t>
            </w:r>
            <w:r w:rsidRPr="00E75C2A">
              <w:t>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10250,0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"Информ</w:t>
            </w:r>
            <w:r w:rsidRPr="00E75C2A">
              <w:t>а</w:t>
            </w:r>
            <w:r w:rsidRPr="00E75C2A">
              <w:t>тизация Ейского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2240,0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2240,0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доступа граждан и организаций к государстве</w:t>
            </w:r>
            <w:r w:rsidRPr="00E75C2A">
              <w:t>н</w:t>
            </w:r>
            <w:r w:rsidRPr="00E75C2A">
              <w:t>ным и муниципальным услугам на основе информац</w:t>
            </w:r>
            <w:r w:rsidRPr="00E75C2A">
              <w:t>и</w:t>
            </w:r>
            <w:r w:rsidRPr="00E75C2A">
              <w:t>онных и телекоммуникационных техн</w:t>
            </w:r>
            <w:r w:rsidRPr="00E75C2A">
              <w:t>о</w:t>
            </w:r>
            <w:r w:rsidRPr="00E75C2A">
              <w:t>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2240,0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2240,0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2240,0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деятельности администрации м</w:t>
            </w:r>
            <w:r w:rsidRPr="00E75C2A">
              <w:t>у</w:t>
            </w:r>
            <w:r w:rsidRPr="00E75C2A">
              <w:t>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74299,4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хозяйственного обслуж</w:t>
            </w:r>
            <w:r w:rsidRPr="00E75C2A">
              <w:t>и</w:t>
            </w:r>
            <w:r w:rsidRPr="00E75C2A">
              <w:t>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73503,4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деятельности (оказание услуг) мун</w:t>
            </w:r>
            <w:r w:rsidRPr="00E75C2A">
              <w:t>и</w:t>
            </w:r>
            <w:r w:rsidRPr="00E75C2A">
              <w:t>ципальных учр</w:t>
            </w:r>
            <w:r w:rsidRPr="00E75C2A">
              <w:t>е</w:t>
            </w:r>
            <w:r w:rsidRPr="00E75C2A">
              <w:t>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73503,4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</w:t>
            </w:r>
            <w:r w:rsidRPr="00E75C2A">
              <w:t>а</w:t>
            </w:r>
            <w:r w:rsidRPr="00E75C2A">
              <w:t>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46650,3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26712,7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140,4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непрограммные направления де</w:t>
            </w:r>
            <w:r w:rsidRPr="00E75C2A">
              <w:t>я</w:t>
            </w:r>
            <w:r w:rsidRPr="00E75C2A">
              <w:t>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796,0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Прочие обязательства муниципального образ</w:t>
            </w:r>
            <w:r w:rsidRPr="00E75C2A">
              <w:t>о</w:t>
            </w:r>
            <w:r w:rsidRPr="00E75C2A">
              <w:t xml:space="preserve">вания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796,0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796,0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Мобилизационная подготовка эконом</w:t>
            </w:r>
            <w:r w:rsidRPr="00E75C2A">
              <w:t>и</w:t>
            </w:r>
            <w:r w:rsidRPr="00E75C2A">
              <w:t>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Непрограммные расходы органов местного с</w:t>
            </w:r>
            <w:r w:rsidRPr="00E75C2A">
              <w:t>а</w:t>
            </w:r>
            <w:r w:rsidRPr="00E75C2A">
              <w:t>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Мероприятия по обеспечению мобилизацио</w:t>
            </w:r>
            <w:r w:rsidRPr="00E75C2A">
              <w:t>н</w:t>
            </w:r>
            <w:r w:rsidRPr="00E75C2A">
              <w:t>ной готовности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Национальная безопасность и правоохранительная деятел</w:t>
            </w:r>
            <w:r w:rsidRPr="00E75C2A">
              <w:t>ь</w:t>
            </w:r>
            <w:r w:rsidRPr="00E75C2A">
              <w:t>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63716,0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1784,2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"Обеспечение безопасности нас</w:t>
            </w:r>
            <w:r w:rsidRPr="00E75C2A">
              <w:t>е</w:t>
            </w:r>
            <w:r w:rsidRPr="00E75C2A">
              <w:t>ления Ейского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1784,2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Мероприятия по защите населения и территории от чрезвыча</w:t>
            </w:r>
            <w:r w:rsidRPr="00E75C2A">
              <w:t>й</w:t>
            </w:r>
            <w:r w:rsidRPr="00E75C2A">
              <w:t>ных ситуаций природного и техногенного характера, гражда</w:t>
            </w:r>
            <w:r w:rsidRPr="00E75C2A">
              <w:t>н</w:t>
            </w:r>
            <w:r w:rsidRPr="00E75C2A">
              <w:t xml:space="preserve">ской обороне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1784,2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Предупреждение и ликвидация последствий чрезвычайных с</w:t>
            </w:r>
            <w:r w:rsidRPr="00E75C2A">
              <w:t>и</w:t>
            </w:r>
            <w:r w:rsidRPr="00E75C2A">
              <w:t>туаций на терр</w:t>
            </w:r>
            <w:r w:rsidRPr="00E75C2A">
              <w:t>и</w:t>
            </w:r>
            <w:r w:rsidRPr="00E75C2A">
              <w:t>тории Ейского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Подготовка населения и организаций к действиям в чрезвыча</w:t>
            </w:r>
            <w:r w:rsidRPr="00E75C2A">
              <w:t>й</w:t>
            </w:r>
            <w:r w:rsidRPr="00E75C2A">
              <w:t>ных ситуациях мирного и вое</w:t>
            </w:r>
            <w:r w:rsidRPr="00E75C2A">
              <w:t>н</w:t>
            </w:r>
            <w:r w:rsidRPr="00E75C2A">
              <w:t>ного времени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1734,2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1734,2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1734,2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Защита населения и территории от чрезвычайных ситуаций природного и техногенного характера, пожарная бе</w:t>
            </w:r>
            <w:r w:rsidRPr="00E75C2A">
              <w:t>з</w:t>
            </w:r>
            <w:r w:rsidRPr="00E75C2A">
              <w:t>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61281,8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"Обеспечение безопасности нас</w:t>
            </w:r>
            <w:r w:rsidRPr="00E75C2A">
              <w:t>е</w:t>
            </w:r>
            <w:r w:rsidRPr="00E75C2A">
              <w:t>ления Ейского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61281,8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Мероприятия по защите населения и территории от чрезвыча</w:t>
            </w:r>
            <w:r w:rsidRPr="00E75C2A">
              <w:t>й</w:t>
            </w:r>
            <w:r w:rsidRPr="00E75C2A">
              <w:t>ных ситуаций природного и техногенного характера, гражда</w:t>
            </w:r>
            <w:r w:rsidRPr="00E75C2A">
              <w:t>н</w:t>
            </w:r>
            <w:r w:rsidRPr="00E75C2A">
              <w:t xml:space="preserve">ской обороне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61281,8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безопасности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61281,8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деятельности (оказание услуг) мун</w:t>
            </w:r>
            <w:r w:rsidRPr="00E75C2A">
              <w:t>и</w:t>
            </w:r>
            <w:r w:rsidRPr="00E75C2A">
              <w:t>ципальных учр</w:t>
            </w:r>
            <w:r w:rsidRPr="00E75C2A">
              <w:t>е</w:t>
            </w:r>
            <w:r w:rsidRPr="00E75C2A">
              <w:t>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61281,8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</w:t>
            </w:r>
            <w:r w:rsidRPr="00E75C2A">
              <w:t>а</w:t>
            </w:r>
            <w:r w:rsidRPr="00E75C2A">
              <w:t>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54143,1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7098,7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Другие вопросы в области национальной безопасности и пр</w:t>
            </w:r>
            <w:r w:rsidRPr="00E75C2A">
              <w:t>а</w:t>
            </w:r>
            <w:r w:rsidRPr="00E75C2A">
              <w:t>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"Обеспечение безопасности нас</w:t>
            </w:r>
            <w:r w:rsidRPr="00E75C2A">
              <w:t>е</w:t>
            </w:r>
            <w:r w:rsidRPr="00E75C2A">
              <w:t>ления Ейского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Построение (развитие) аппаратно-программного комплекса "Безопасный город"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Построение и развитие системы комплексного обеспечения безопасности жизнедеятельности Ейского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первичных мер пожарной безопа</w:t>
            </w:r>
            <w:r w:rsidRPr="00E75C2A">
              <w:t>с</w:t>
            </w:r>
            <w:r w:rsidRPr="00E75C2A">
              <w:t>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"Профилактика терроризма и эк</w:t>
            </w:r>
            <w:r w:rsidRPr="00E75C2A">
              <w:t>с</w:t>
            </w:r>
            <w:r w:rsidRPr="00E75C2A">
              <w:t>тремизма,  усиление борьбы с преступностью,  проф</w:t>
            </w:r>
            <w:r w:rsidRPr="00E75C2A">
              <w:t>и</w:t>
            </w:r>
            <w:r w:rsidRPr="00E75C2A">
              <w:t>лактика правонарушений  и противодействие коррупции в Ейском ра</w:t>
            </w:r>
            <w:r w:rsidRPr="00E75C2A">
              <w:t>й</w:t>
            </w:r>
            <w:r w:rsidRPr="00E75C2A">
              <w:t xml:space="preserve">оне"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Профилактика проявлений терроризма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1580,0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Другие вопросы в области национальной экон</w:t>
            </w:r>
            <w:r w:rsidRPr="00E75C2A">
              <w:t>о</w:t>
            </w:r>
            <w:r w:rsidRPr="00E75C2A">
              <w:t>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1580,0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"Развитие санато</w:t>
            </w:r>
            <w:r w:rsidRPr="00E75C2A">
              <w:t>р</w:t>
            </w:r>
            <w:r w:rsidRPr="00E75C2A">
              <w:t>но-курортного и туристского комплекса в Е</w:t>
            </w:r>
            <w:r w:rsidRPr="00E75C2A">
              <w:t>й</w:t>
            </w:r>
            <w:r w:rsidRPr="00E75C2A">
              <w:t>ском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Увеличение туристского потока и объ</w:t>
            </w:r>
            <w:r w:rsidRPr="00E75C2A">
              <w:t>е</w:t>
            </w:r>
            <w:r w:rsidRPr="00E75C2A">
              <w:t>ма услуг, оказываемых организациями санаторно-курортного и туристского комплекса муниц</w:t>
            </w:r>
            <w:r w:rsidRPr="00E75C2A">
              <w:t>и</w:t>
            </w:r>
            <w:r w:rsidRPr="00E75C2A">
              <w:t>пального образования Ейский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"Социально-экономическое разв</w:t>
            </w:r>
            <w:r w:rsidRPr="00E75C2A">
              <w:t>и</w:t>
            </w:r>
            <w:r w:rsidRPr="00E75C2A">
              <w:lastRenderedPageBreak/>
              <w:t>тие Ейского рай</w:t>
            </w:r>
            <w:r w:rsidRPr="00E75C2A">
              <w:t>о</w:t>
            </w:r>
            <w:r w:rsidRPr="00E75C2A">
              <w:t>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1380,0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Инвестиционное развитие Ейского ра</w:t>
            </w:r>
            <w:r w:rsidRPr="00E75C2A">
              <w:t>й</w:t>
            </w:r>
            <w:r w:rsidRPr="00E75C2A">
              <w:t>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Повышение инвестиционной привлекательности муниципал</w:t>
            </w:r>
            <w:r w:rsidRPr="00E75C2A">
              <w:t>ь</w:t>
            </w:r>
            <w:r w:rsidRPr="00E75C2A">
              <w:t>ного образования Ейский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Поддержка малого и среднего предприним</w:t>
            </w:r>
            <w:r w:rsidRPr="00E75C2A">
              <w:t>а</w:t>
            </w:r>
            <w:r w:rsidRPr="00E75C2A">
              <w:t>тельства в Ейском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830,0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Создание условий для развития малого и среднего предприн</w:t>
            </w:r>
            <w:r w:rsidRPr="00E75C2A">
              <w:t>и</w:t>
            </w:r>
            <w:r w:rsidRPr="00E75C2A">
              <w:t>мательства в Е</w:t>
            </w:r>
            <w:r w:rsidRPr="00E75C2A">
              <w:t>й</w:t>
            </w:r>
            <w:r w:rsidRPr="00E75C2A">
              <w:t>ском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830,0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830,0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830,0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14045,0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11845,0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"Социал</w:t>
            </w:r>
            <w:r w:rsidRPr="00E75C2A">
              <w:t>ь</w:t>
            </w:r>
            <w:r w:rsidRPr="00E75C2A">
              <w:t>ная поддержка граждан в Ейском ра</w:t>
            </w:r>
            <w:r w:rsidRPr="00E75C2A">
              <w:t>й</w:t>
            </w:r>
            <w:r w:rsidRPr="00E75C2A">
              <w:t>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11845,0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11845,0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Дополнительное материальное обесп</w:t>
            </w:r>
            <w:r w:rsidRPr="00E75C2A">
              <w:t>е</w:t>
            </w:r>
            <w:r w:rsidRPr="00E75C2A">
              <w:t>чение к трудовой пенсии за выслугу лет лицам, зам</w:t>
            </w:r>
            <w:r w:rsidRPr="00E75C2A">
              <w:t>е</w:t>
            </w:r>
            <w:r w:rsidRPr="00E75C2A">
              <w:t>щавшим муниципальные должности и должн</w:t>
            </w:r>
            <w:r w:rsidRPr="00E75C2A">
              <w:t>о</w:t>
            </w:r>
            <w:r w:rsidRPr="00E75C2A">
              <w:t>сти муниципальной службы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11845,0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Решение Совета муниципального обр</w:t>
            </w:r>
            <w:r w:rsidRPr="00E75C2A">
              <w:rPr>
                <w:color w:val="000000"/>
              </w:rPr>
              <w:t>а</w:t>
            </w:r>
            <w:r w:rsidRPr="00E75C2A">
              <w:rPr>
                <w:color w:val="000000"/>
              </w:rPr>
              <w:t>зования Ейский район от 25 февраля 2011 года № 482 "О дополнительном материальном обеспечении в муниц</w:t>
            </w:r>
            <w:r w:rsidRPr="00E75C2A">
              <w:rPr>
                <w:color w:val="000000"/>
              </w:rPr>
              <w:t>и</w:t>
            </w:r>
            <w:r w:rsidRPr="00E75C2A">
              <w:rPr>
                <w:color w:val="000000"/>
              </w:rPr>
              <w:t>пальном образовании Ейский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11845,0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Социальное обеспечение и иные выплаты нас</w:t>
            </w:r>
            <w:r w:rsidRPr="00E75C2A">
              <w:t>е</w:t>
            </w:r>
            <w:r w:rsidRPr="00E75C2A">
              <w:t>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11845,0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"Поддержка деятельности социал</w:t>
            </w:r>
            <w:r w:rsidRPr="00E75C2A">
              <w:t>ь</w:t>
            </w:r>
            <w:r w:rsidRPr="00E75C2A">
              <w:t>но-ориентированных общественных организаций Ейского ра</w:t>
            </w:r>
            <w:r w:rsidRPr="00E75C2A">
              <w:t>й</w:t>
            </w:r>
            <w:r w:rsidRPr="00E75C2A">
              <w:t>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Формирование системы поддержки общественных объедин</w:t>
            </w:r>
            <w:r w:rsidRPr="00E75C2A">
              <w:t>е</w:t>
            </w:r>
            <w:r w:rsidRPr="00E75C2A">
              <w:t>ний и некоммерческих организ</w:t>
            </w:r>
            <w:r w:rsidRPr="00E75C2A">
              <w:t>а</w:t>
            </w:r>
            <w:r w:rsidRPr="00E75C2A">
              <w:t>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</w:t>
            </w:r>
            <w:r w:rsidRPr="00E75C2A">
              <w:t>е</w:t>
            </w:r>
            <w:r w:rsidRPr="00E75C2A">
              <w:t>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3400,0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Телевидение и радиовещание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"Медиасреда Ейск</w:t>
            </w:r>
            <w:r w:rsidRPr="00E75C2A">
              <w:t>о</w:t>
            </w:r>
            <w:r w:rsidRPr="00E75C2A">
              <w:t>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информационной открытости администрации м</w:t>
            </w:r>
            <w:r w:rsidRPr="00E75C2A">
              <w:t>у</w:t>
            </w:r>
            <w:r w:rsidRPr="00E75C2A">
              <w:t>ниципального образования Ейский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Периодическая печать и издательства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"Медиасреда Ейск</w:t>
            </w:r>
            <w:r w:rsidRPr="00E75C2A">
              <w:t>о</w:t>
            </w:r>
            <w:r w:rsidRPr="00E75C2A">
              <w:t>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информационной открытости администрации м</w:t>
            </w:r>
            <w:r w:rsidRPr="00E75C2A">
              <w:t>у</w:t>
            </w:r>
            <w:r w:rsidRPr="00E75C2A">
              <w:t>ниципального образования Ейский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Финансовое управление администрации муниципального обр</w:t>
            </w:r>
            <w:r w:rsidRPr="00E75C2A">
              <w:t>а</w:t>
            </w:r>
            <w:r w:rsidRPr="00E75C2A">
              <w:t>зования Ейский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FFFF"/>
              </w:rPr>
            </w:pPr>
            <w:r w:rsidRPr="00E75C2A">
              <w:rPr>
                <w:color w:val="00FFFF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67795,4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CCFFCC"/>
              </w:rPr>
            </w:pPr>
            <w:r w:rsidRPr="00E75C2A">
              <w:rPr>
                <w:color w:val="CCFFCC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61723,4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деятельности финансовых, налоговых и таможе</w:t>
            </w:r>
            <w:r w:rsidRPr="00E75C2A">
              <w:t>н</w:t>
            </w:r>
            <w:r w:rsidRPr="00E75C2A">
              <w:t>ных органов и органов финанс</w:t>
            </w:r>
            <w:r w:rsidRPr="00E75C2A">
              <w:t>о</w:t>
            </w:r>
            <w:r w:rsidRPr="00E75C2A">
              <w:t>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CCFFCC"/>
              </w:rPr>
            </w:pPr>
            <w:r w:rsidRPr="00E75C2A">
              <w:rPr>
                <w:color w:val="CCFFCC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38643,7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"Управление муниципальными ф</w:t>
            </w:r>
            <w:r w:rsidRPr="00E75C2A">
              <w:t>и</w:t>
            </w:r>
            <w:r w:rsidRPr="00E75C2A">
              <w:t>нансами Е</w:t>
            </w:r>
            <w:r w:rsidRPr="00E75C2A">
              <w:t>й</w:t>
            </w:r>
            <w:r w:rsidRPr="00E75C2A">
              <w:t>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CCFFCC"/>
              </w:rPr>
            </w:pPr>
            <w:r w:rsidRPr="00E75C2A">
              <w:rPr>
                <w:color w:val="CCFFCC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38643,7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Совершенствование бюджетного процесса и обеспечение сб</w:t>
            </w:r>
            <w:r w:rsidRPr="00E75C2A">
              <w:t>а</w:t>
            </w:r>
            <w:r w:rsidRPr="00E75C2A">
              <w:lastRenderedPageBreak/>
              <w:t>лансированн</w:t>
            </w:r>
            <w:r w:rsidRPr="00E75C2A">
              <w:t>о</w:t>
            </w:r>
            <w:r w:rsidRPr="00E75C2A">
              <w:t>сти районного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lastRenderedPageBreak/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CCFFCC"/>
              </w:rPr>
            </w:pPr>
            <w:r w:rsidRPr="00E75C2A">
              <w:rPr>
                <w:color w:val="CCFFCC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38643,7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Создание условий для обеспечения сбалансированности райо</w:t>
            </w:r>
            <w:r w:rsidRPr="00E75C2A">
              <w:t>н</w:t>
            </w:r>
            <w:r w:rsidRPr="00E75C2A">
              <w:t>ного бюджета и эффективности использования бюджетных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CCFFCC"/>
              </w:rPr>
            </w:pPr>
            <w:r w:rsidRPr="00E75C2A">
              <w:rPr>
                <w:color w:val="CCFFCC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38643,7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функций органов местного самоупра</w:t>
            </w:r>
            <w:r w:rsidRPr="00E75C2A">
              <w:t>в</w:t>
            </w:r>
            <w:r w:rsidRPr="00E75C2A"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CCFFCC"/>
              </w:rPr>
            </w:pPr>
            <w:r w:rsidRPr="00E75C2A">
              <w:rPr>
                <w:color w:val="CCFFCC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38643,7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</w:t>
            </w:r>
            <w:r w:rsidRPr="00E75C2A">
              <w:t>а</w:t>
            </w:r>
            <w:r w:rsidRPr="00E75C2A">
              <w:t>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32588,7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23079,7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Управление муниципальными финанс</w:t>
            </w:r>
            <w:r w:rsidRPr="00E75C2A">
              <w:t>а</w:t>
            </w:r>
            <w:r w:rsidRPr="00E75C2A">
              <w:t xml:space="preserve">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23079,7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 xml:space="preserve"> Обеспечение деятельности муниципальных учреждений в сф</w:t>
            </w:r>
            <w:r w:rsidRPr="00E75C2A">
              <w:t>е</w:t>
            </w:r>
            <w:r w:rsidRPr="00E75C2A">
              <w:t>ре установленных функций администрации мун</w:t>
            </w:r>
            <w:r w:rsidRPr="00E75C2A">
              <w:t>и</w:t>
            </w:r>
            <w:r w:rsidRPr="00E75C2A">
              <w:t>ципального образования Ейский район (отраслевых органов администр</w:t>
            </w:r>
            <w:r w:rsidRPr="00E75C2A">
              <w:t>а</w:t>
            </w:r>
            <w:r w:rsidRPr="00E75C2A">
              <w:t>ции муниципального образования Ейский ра</w:t>
            </w:r>
            <w:r w:rsidRPr="00E75C2A">
              <w:t>й</w:t>
            </w:r>
            <w:r w:rsidRPr="00E75C2A">
              <w:t xml:space="preserve">он)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23079,7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деятельности (оказание услуг) мун</w:t>
            </w:r>
            <w:r w:rsidRPr="00E75C2A">
              <w:t>и</w:t>
            </w:r>
            <w:r w:rsidRPr="00E75C2A">
              <w:t>ципальных учр</w:t>
            </w:r>
            <w:r w:rsidRPr="00E75C2A">
              <w:t>е</w:t>
            </w:r>
            <w:r w:rsidRPr="00E75C2A">
              <w:t>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23079,7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</w:t>
            </w:r>
            <w:r w:rsidRPr="00E75C2A">
              <w:t>а</w:t>
            </w:r>
            <w:r w:rsidRPr="00E75C2A">
              <w:t>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20906,1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2173,6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Обслуживание государственного (муниципал</w:t>
            </w:r>
            <w:r w:rsidRPr="00E75C2A">
              <w:t>ь</w:t>
            </w:r>
            <w:r w:rsidRPr="00E75C2A">
              <w:t>ного)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72,0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Обслуживание государственного (муниципального) внутренн</w:t>
            </w:r>
            <w:r w:rsidRPr="00E75C2A">
              <w:t>е</w:t>
            </w:r>
            <w:r w:rsidRPr="00E75C2A">
              <w:t>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72,0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"Управление муниципальными ф</w:t>
            </w:r>
            <w:r w:rsidRPr="00E75C2A">
              <w:t>и</w:t>
            </w:r>
            <w:r w:rsidRPr="00E75C2A">
              <w:lastRenderedPageBreak/>
              <w:t>нансами Е</w:t>
            </w:r>
            <w:r w:rsidRPr="00E75C2A">
              <w:t>й</w:t>
            </w:r>
            <w:r w:rsidRPr="00E75C2A">
              <w:t>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lastRenderedPageBreak/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72,0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Управление муниципальным долгом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72,0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Оптимизация расходов на обслуживание муниципального до</w:t>
            </w:r>
            <w:r w:rsidRPr="00E75C2A">
              <w:t>л</w:t>
            </w:r>
            <w:r w:rsidRPr="00E75C2A">
              <w:t>га муниц</w:t>
            </w:r>
            <w:r w:rsidRPr="00E75C2A">
              <w:t>и</w:t>
            </w:r>
            <w:r w:rsidRPr="00E75C2A">
              <w:t>пального образования Ейский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72,0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Процентные платежи по муниципал</w:t>
            </w:r>
            <w:r w:rsidRPr="00E75C2A">
              <w:t>ь</w:t>
            </w:r>
            <w:r w:rsidRPr="00E75C2A">
              <w:t>ному долгу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72,0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Обслуживание государственного (муниципал</w:t>
            </w:r>
            <w:r w:rsidRPr="00E75C2A">
              <w:t>ь</w:t>
            </w:r>
            <w:r w:rsidRPr="00E75C2A">
              <w:t>ного)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72,0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Межбюджетные трансферты общего характера бюджетам бюджетной системы Российской Ф</w:t>
            </w:r>
            <w:r w:rsidRPr="00E75C2A">
              <w:t>е</w:t>
            </w:r>
            <w:r w:rsidRPr="00E75C2A">
              <w:t>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Дотации на выравнивание бюджетной обеспеченности субъе</w:t>
            </w:r>
            <w:r w:rsidRPr="00E75C2A">
              <w:t>к</w:t>
            </w:r>
            <w:r w:rsidRPr="00E75C2A">
              <w:t>тов Российской Федерации и муниципальных образов</w:t>
            </w:r>
            <w:r w:rsidRPr="00E75C2A">
              <w:t>а</w:t>
            </w:r>
            <w:r w:rsidRPr="00E75C2A">
              <w:t>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"Управление муниципальными ф</w:t>
            </w:r>
            <w:r w:rsidRPr="00E75C2A">
              <w:t>и</w:t>
            </w:r>
            <w:r w:rsidRPr="00E75C2A">
              <w:t>нансами Е</w:t>
            </w:r>
            <w:r w:rsidRPr="00E75C2A">
              <w:t>й</w:t>
            </w:r>
            <w:r w:rsidRPr="00E75C2A">
              <w:t>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Совершенствование межбюджетных о</w:t>
            </w:r>
            <w:r w:rsidRPr="00E75C2A">
              <w:t>т</w:t>
            </w:r>
            <w:r w:rsidRPr="00E75C2A">
              <w:t>ношений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Повышение уровня бюджетной обеспеченности поселений Е</w:t>
            </w:r>
            <w:r w:rsidRPr="00E75C2A">
              <w:t>й</w:t>
            </w:r>
            <w:r w:rsidRPr="00E75C2A">
              <w:t>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Дотации на выравнивание бюджетной обеспеченности посел</w:t>
            </w:r>
            <w:r w:rsidRPr="00E75C2A">
              <w:t>е</w:t>
            </w:r>
            <w:r w:rsidRPr="00E75C2A">
              <w:t>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Контрольно-счетная палата муниципального образования Е</w:t>
            </w:r>
            <w:r w:rsidRPr="00E75C2A">
              <w:t>й</w:t>
            </w:r>
            <w:r w:rsidRPr="00E75C2A">
              <w:t>ский муниц</w:t>
            </w:r>
            <w:r w:rsidRPr="00E75C2A">
              <w:t>и</w:t>
            </w:r>
            <w:r w:rsidRPr="00E75C2A">
              <w:t>пальный район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8847,6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8847,6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деятельности финансовых, налоговых и таможе</w:t>
            </w:r>
            <w:r w:rsidRPr="00E75C2A">
              <w:t>н</w:t>
            </w:r>
            <w:r w:rsidRPr="00E75C2A">
              <w:t>ных органов и органов финанс</w:t>
            </w:r>
            <w:r w:rsidRPr="00E75C2A">
              <w:t>о</w:t>
            </w:r>
            <w:r w:rsidRPr="00E75C2A">
              <w:t>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CCFFCC"/>
              </w:rPr>
            </w:pPr>
            <w:r w:rsidRPr="00E75C2A">
              <w:rPr>
                <w:color w:val="CCFFCC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8847,6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деятельности контрольно-счетной палаты мун</w:t>
            </w:r>
            <w:r w:rsidRPr="00E75C2A">
              <w:t>и</w:t>
            </w:r>
            <w:r w:rsidRPr="00E75C2A">
              <w:t>ципального обр</w:t>
            </w:r>
            <w:r w:rsidRPr="00E75C2A">
              <w:t>а</w:t>
            </w:r>
            <w:r w:rsidRPr="00E75C2A">
              <w:t>зования Ейский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CCFFCC"/>
              </w:rPr>
            </w:pPr>
            <w:r w:rsidRPr="00E75C2A">
              <w:rPr>
                <w:color w:val="CCFFCC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8847,6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Руководитель контрольно-счетной пал</w:t>
            </w:r>
            <w:r w:rsidRPr="00E75C2A">
              <w:t>а</w:t>
            </w:r>
            <w:r w:rsidRPr="00E75C2A">
              <w:t>ты и его заместители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CCFFCC"/>
              </w:rPr>
            </w:pPr>
            <w:r w:rsidRPr="00E75C2A">
              <w:rPr>
                <w:color w:val="CCFFCC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2314,7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функций органов местного самоупра</w:t>
            </w:r>
            <w:r w:rsidRPr="00E75C2A">
              <w:t>в</w:t>
            </w:r>
            <w:r w:rsidRPr="00E75C2A"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CCFFCC"/>
              </w:rPr>
            </w:pPr>
            <w:r w:rsidRPr="00E75C2A">
              <w:rPr>
                <w:color w:val="CCFFCC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2314,7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</w:t>
            </w:r>
            <w:r w:rsidRPr="00E75C2A">
              <w:t>а</w:t>
            </w:r>
            <w:r w:rsidRPr="00E75C2A">
              <w:t xml:space="preserve">нами, </w:t>
            </w:r>
            <w:r w:rsidRPr="00E75C2A">
              <w:lastRenderedPageBreak/>
              <w:t>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lastRenderedPageBreak/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2314,7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Контрольно-счетная палата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6532,9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функций органов местного самоупра</w:t>
            </w:r>
            <w:r w:rsidRPr="00E75C2A">
              <w:t>в</w:t>
            </w:r>
            <w:r w:rsidRPr="00E75C2A"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5310,3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</w:t>
            </w:r>
            <w:r w:rsidRPr="00E75C2A">
              <w:t>а</w:t>
            </w:r>
            <w:r w:rsidRPr="00E75C2A">
              <w:t>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4350,3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960,0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функций органов местного самоупра</w:t>
            </w:r>
            <w:r w:rsidRPr="00E75C2A">
              <w:t>в</w:t>
            </w:r>
            <w:r w:rsidRPr="00E75C2A"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1222,6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</w:t>
            </w:r>
            <w:r w:rsidRPr="00E75C2A">
              <w:t>а</w:t>
            </w:r>
            <w:r w:rsidRPr="00E75C2A">
              <w:t>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1164,5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58,1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Управление архитектуры  и градостро</w:t>
            </w:r>
            <w:r w:rsidRPr="00E75C2A">
              <w:t>и</w:t>
            </w:r>
            <w:r w:rsidRPr="00E75C2A">
              <w:t>тельства администрации муниципальн</w:t>
            </w:r>
            <w:r w:rsidRPr="00E75C2A">
              <w:t>о</w:t>
            </w:r>
            <w:r w:rsidRPr="00E75C2A">
              <w:t>го образования Ейский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14246,8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14246,8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Другие вопросы в области национальной экон</w:t>
            </w:r>
            <w:r w:rsidRPr="00E75C2A">
              <w:t>о</w:t>
            </w:r>
            <w:r w:rsidRPr="00E75C2A">
              <w:t>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14246,8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"Комплексное и устойчивое разв</w:t>
            </w:r>
            <w:r w:rsidRPr="00E75C2A">
              <w:t>и</w:t>
            </w:r>
            <w:r w:rsidRPr="00E75C2A">
              <w:t>тие Ейского района в сфере строительства и архитект</w:t>
            </w:r>
            <w:r w:rsidRPr="00E75C2A">
              <w:t>у</w:t>
            </w:r>
            <w:r w:rsidRPr="00E75C2A">
              <w:t>ры"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14246,8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14246,8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устойчивого территор</w:t>
            </w:r>
            <w:r w:rsidRPr="00E75C2A">
              <w:t>и</w:t>
            </w:r>
            <w:r w:rsidRPr="00E75C2A">
              <w:t>ального развития Ейского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14246,8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функций органов местного самоупра</w:t>
            </w:r>
            <w:r w:rsidRPr="00E75C2A">
              <w:t>в</w:t>
            </w:r>
            <w:r w:rsidRPr="00E75C2A"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7846,7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lastRenderedPageBreak/>
              <w:t>ния функций государственными (муниципальными) орг</w:t>
            </w:r>
            <w:r w:rsidRPr="00E75C2A">
              <w:t>а</w:t>
            </w:r>
            <w:r w:rsidRPr="00E75C2A">
              <w:t>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lastRenderedPageBreak/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7272,7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574,0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функций органов местного самоупра</w:t>
            </w:r>
            <w:r w:rsidRPr="00E75C2A">
              <w:t>в</w:t>
            </w:r>
            <w:r w:rsidRPr="00E75C2A"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5400,1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</w:t>
            </w:r>
            <w:r w:rsidRPr="00E75C2A">
              <w:t>а</w:t>
            </w:r>
            <w:r w:rsidRPr="00E75C2A">
              <w:t>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5400,1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Управление сельского хозяйства и продовольствия админис</w:t>
            </w:r>
            <w:r w:rsidRPr="00E75C2A">
              <w:t>т</w:t>
            </w:r>
            <w:r w:rsidRPr="00E75C2A">
              <w:t>рации муниципального образ</w:t>
            </w:r>
            <w:r w:rsidRPr="00E75C2A">
              <w:t>о</w:t>
            </w:r>
            <w:r w:rsidRPr="00E75C2A">
              <w:t>вания Ейский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FFFF"/>
              </w:rPr>
            </w:pPr>
            <w:r w:rsidRPr="00E75C2A">
              <w:rPr>
                <w:color w:val="00FFFF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30443,7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30443,7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30443,7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"Развитие сельского хозяйства и регулирование рынков сельскохозяйственной продукции, с</w:t>
            </w:r>
            <w:r w:rsidRPr="00E75C2A">
              <w:t>ы</w:t>
            </w:r>
            <w:r w:rsidRPr="00E75C2A">
              <w:t>рья и продовол</w:t>
            </w:r>
            <w:r w:rsidRPr="00E75C2A">
              <w:t>ь</w:t>
            </w:r>
            <w:r w:rsidRPr="00E75C2A">
              <w:t>ствия в Ейском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30443,7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30443,7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Развитие системы финансовой поддержки сельхозтоваропрои</w:t>
            </w:r>
            <w:r w:rsidRPr="00E75C2A">
              <w:t>з</w:t>
            </w:r>
            <w:r w:rsidRPr="00E75C2A">
              <w:t>водителей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8267,0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8267,0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8267,0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Предупреждение и ликвидация болезней животных, их леч</w:t>
            </w:r>
            <w:r w:rsidRPr="00E75C2A">
              <w:rPr>
                <w:color w:val="000000"/>
              </w:rPr>
              <w:t>е</w:t>
            </w:r>
            <w:r w:rsidRPr="00E75C2A">
              <w:rPr>
                <w:color w:val="000000"/>
              </w:rPr>
              <w:t>ние, защита населения от болезней, общих для человека и ж</w:t>
            </w:r>
            <w:r w:rsidRPr="00E75C2A">
              <w:rPr>
                <w:color w:val="000000"/>
              </w:rPr>
              <w:t>и</w:t>
            </w:r>
            <w:r w:rsidRPr="00E75C2A">
              <w:rPr>
                <w:color w:val="000000"/>
              </w:rPr>
              <w:t>вотных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0000"/>
              </w:rPr>
            </w:pPr>
            <w:r w:rsidRPr="00E75C2A">
              <w:rPr>
                <w:color w:val="000000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0000"/>
              </w:rPr>
            </w:pPr>
            <w:r w:rsidRPr="00E75C2A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0000"/>
              </w:rPr>
            </w:pPr>
            <w:r w:rsidRPr="00E75C2A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6861,4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Осуществление государственных по</w:t>
            </w:r>
            <w:r w:rsidRPr="00E75C2A">
              <w:rPr>
                <w:color w:val="000000"/>
              </w:rPr>
              <w:t>л</w:t>
            </w:r>
            <w:r w:rsidRPr="00E75C2A">
              <w:rPr>
                <w:color w:val="000000"/>
              </w:rPr>
              <w:t>номочий Краснодарского края в области обращения с животными, предусмотренных з</w:t>
            </w:r>
            <w:r w:rsidRPr="00E75C2A">
              <w:rPr>
                <w:color w:val="000000"/>
              </w:rPr>
              <w:t>а</w:t>
            </w:r>
            <w:r w:rsidRPr="00E75C2A">
              <w:rPr>
                <w:color w:val="000000"/>
              </w:rPr>
              <w:t>конодательством в области обращения с животными, в том числе организации мероприятий при осуществлении деятел</w:t>
            </w:r>
            <w:r w:rsidRPr="00E75C2A">
              <w:rPr>
                <w:color w:val="000000"/>
              </w:rPr>
              <w:t>ь</w:t>
            </w:r>
            <w:r w:rsidRPr="00E75C2A">
              <w:rPr>
                <w:color w:val="000000"/>
              </w:rPr>
              <w:t>ности по обращению с животными без владельцев на террит</w:t>
            </w:r>
            <w:r w:rsidRPr="00E75C2A">
              <w:rPr>
                <w:color w:val="000000"/>
              </w:rPr>
              <w:t>о</w:t>
            </w:r>
            <w:r w:rsidRPr="00E75C2A">
              <w:rPr>
                <w:color w:val="000000"/>
              </w:rPr>
              <w:t>рии муниципальных образований Краснодарского края и фед</w:t>
            </w:r>
            <w:r w:rsidRPr="00E75C2A">
              <w:rPr>
                <w:color w:val="000000"/>
              </w:rPr>
              <w:t>е</w:t>
            </w:r>
            <w:r w:rsidRPr="00E75C2A">
              <w:rPr>
                <w:color w:val="000000"/>
              </w:rPr>
              <w:t>ральной территории "Сириус"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0000"/>
              </w:rPr>
            </w:pPr>
            <w:r w:rsidRPr="00E75C2A">
              <w:rPr>
                <w:color w:val="000000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0000"/>
              </w:rPr>
            </w:pPr>
            <w:r w:rsidRPr="00E75C2A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0000"/>
              </w:rPr>
            </w:pPr>
            <w:r w:rsidRPr="00E75C2A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61650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6861,4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61650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6861,4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Финансовое обеспечение управленческих фун</w:t>
            </w:r>
            <w:r w:rsidRPr="00E75C2A">
              <w:t>к</w:t>
            </w:r>
            <w:r w:rsidRPr="00E75C2A">
              <w:t>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15285,3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функций органов местного самоупра</w:t>
            </w:r>
            <w:r w:rsidRPr="00E75C2A">
              <w:t>в</w:t>
            </w:r>
            <w:r w:rsidRPr="00E75C2A"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14308,6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</w:t>
            </w:r>
            <w:r w:rsidRPr="00E75C2A">
              <w:t>а</w:t>
            </w:r>
            <w:r w:rsidRPr="00E75C2A">
              <w:t>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13820,6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486,0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976,7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</w:t>
            </w:r>
            <w:r w:rsidRPr="00E75C2A">
              <w:t>а</w:t>
            </w:r>
            <w:r w:rsidRPr="00E75C2A">
              <w:t>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976,7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Проведение информационно-разъяснительной работы с сел</w:t>
            </w:r>
            <w:r w:rsidRPr="00E75C2A">
              <w:t>ь</w:t>
            </w:r>
            <w:r w:rsidRPr="00E75C2A">
              <w:t>хозтов</w:t>
            </w:r>
            <w:r w:rsidRPr="00E75C2A">
              <w:t>а</w:t>
            </w:r>
            <w:r w:rsidRPr="00E75C2A">
              <w:t>ропроизводителями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</w:t>
            </w:r>
            <w:r w:rsidRPr="00E75C2A">
              <w:t>и</w:t>
            </w:r>
            <w:r w:rsidRPr="00E75C2A"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Управление муниципальных ресурсов администрации муниц</w:t>
            </w:r>
            <w:r w:rsidRPr="00E75C2A">
              <w:t>и</w:t>
            </w:r>
            <w:r w:rsidRPr="00E75C2A">
              <w:lastRenderedPageBreak/>
              <w:t>пального обр</w:t>
            </w:r>
            <w:r w:rsidRPr="00E75C2A">
              <w:t>а</w:t>
            </w:r>
            <w:r w:rsidRPr="00E75C2A">
              <w:t>зования Ейский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lastRenderedPageBreak/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FFFF"/>
              </w:rPr>
            </w:pPr>
            <w:r w:rsidRPr="00E75C2A">
              <w:rPr>
                <w:color w:val="00FFFF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25739,5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25339,5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25339,5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"Эффективное управление муниц</w:t>
            </w:r>
            <w:r w:rsidRPr="00E75C2A">
              <w:t>и</w:t>
            </w:r>
            <w:r w:rsidRPr="00E75C2A">
              <w:t>пальным имуществом и земельными ресурсами Ейского ра</w:t>
            </w:r>
            <w:r w:rsidRPr="00E75C2A">
              <w:t>й</w:t>
            </w:r>
            <w:r w:rsidRPr="00E75C2A">
              <w:t>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25339,5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25339,5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Повышение эффективности управления и распоряжения мун</w:t>
            </w:r>
            <w:r w:rsidRPr="00E75C2A">
              <w:rPr>
                <w:color w:val="000000"/>
              </w:rPr>
              <w:t>и</w:t>
            </w:r>
            <w:r w:rsidRPr="00E75C2A">
              <w:rPr>
                <w:color w:val="000000"/>
              </w:rPr>
              <w:t>ципальным имуществом, земельными участками, находящим</w:t>
            </w:r>
            <w:r w:rsidRPr="00E75C2A">
              <w:rPr>
                <w:color w:val="000000"/>
              </w:rPr>
              <w:t>и</w:t>
            </w:r>
            <w:r w:rsidRPr="00E75C2A">
              <w:rPr>
                <w:color w:val="000000"/>
              </w:rPr>
              <w:t>ся в собственности муниципального образования Ейский ра</w:t>
            </w:r>
            <w:r w:rsidRPr="00E75C2A">
              <w:rPr>
                <w:color w:val="000000"/>
              </w:rPr>
              <w:t>й</w:t>
            </w:r>
            <w:r w:rsidRPr="00E75C2A">
              <w:rPr>
                <w:color w:val="000000"/>
              </w:rPr>
              <w:t>он, а также земельными участками, государственная собстве</w:t>
            </w:r>
            <w:r w:rsidRPr="00E75C2A">
              <w:rPr>
                <w:color w:val="000000"/>
              </w:rPr>
              <w:t>н</w:t>
            </w:r>
            <w:r w:rsidRPr="00E75C2A">
              <w:rPr>
                <w:color w:val="000000"/>
              </w:rPr>
              <w:t>ность на которые не разграничена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25339,5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функций органов местного самоупра</w:t>
            </w:r>
            <w:r w:rsidRPr="00E75C2A">
              <w:t>в</w:t>
            </w:r>
            <w:r w:rsidRPr="00E75C2A"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20989,5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20174,5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815,0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Содержание объектов, составляющих казну м</w:t>
            </w:r>
            <w:r w:rsidRPr="00E75C2A">
              <w:t>у</w:t>
            </w:r>
            <w:r w:rsidRPr="00E75C2A">
              <w:t>ниципального образования Ейский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3850,0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3850,0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Другие вопросы в области национальной экон</w:t>
            </w:r>
            <w:r w:rsidRPr="00E75C2A">
              <w:t>о</w:t>
            </w:r>
            <w:r w:rsidRPr="00E75C2A">
              <w:t>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"Эффективное управление муниц</w:t>
            </w:r>
            <w:r w:rsidRPr="00E75C2A">
              <w:t>и</w:t>
            </w:r>
            <w:r w:rsidRPr="00E75C2A">
              <w:t>пальным имуществом и земельными ресурсами Ейского ра</w:t>
            </w:r>
            <w:r w:rsidRPr="00E75C2A">
              <w:t>й</w:t>
            </w:r>
            <w:r w:rsidRPr="00E75C2A">
              <w:lastRenderedPageBreak/>
              <w:t>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lastRenderedPageBreak/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Повышение эффективности управления и распоряжения мун</w:t>
            </w:r>
            <w:r w:rsidRPr="00E75C2A">
              <w:rPr>
                <w:color w:val="000000"/>
              </w:rPr>
              <w:t>и</w:t>
            </w:r>
            <w:r w:rsidRPr="00E75C2A">
              <w:rPr>
                <w:color w:val="000000"/>
              </w:rPr>
              <w:t>ципальным имуществом, земельными участками, находящим</w:t>
            </w:r>
            <w:r w:rsidRPr="00E75C2A">
              <w:rPr>
                <w:color w:val="000000"/>
              </w:rPr>
              <w:t>и</w:t>
            </w:r>
            <w:r w:rsidRPr="00E75C2A">
              <w:rPr>
                <w:color w:val="000000"/>
              </w:rPr>
              <w:t>ся в собственности муниципального образования Ейский ра</w:t>
            </w:r>
            <w:r w:rsidRPr="00E75C2A">
              <w:rPr>
                <w:color w:val="000000"/>
              </w:rPr>
              <w:t>й</w:t>
            </w:r>
            <w:r w:rsidRPr="00E75C2A">
              <w:rPr>
                <w:color w:val="000000"/>
              </w:rPr>
              <w:t>он, а также земельными участками, государственная собстве</w:t>
            </w:r>
            <w:r w:rsidRPr="00E75C2A">
              <w:rPr>
                <w:color w:val="000000"/>
              </w:rPr>
              <w:t>н</w:t>
            </w:r>
            <w:r w:rsidRPr="00E75C2A">
              <w:rPr>
                <w:color w:val="000000"/>
              </w:rPr>
              <w:t>ность на которые не разграничена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Управление жилищно-коммунального хозяйства и капитальн</w:t>
            </w:r>
            <w:r w:rsidRPr="00E75C2A">
              <w:t>о</w:t>
            </w:r>
            <w:r w:rsidRPr="00E75C2A">
              <w:t>го строительства администрации муниципального образования Ейский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FFFF"/>
              </w:rPr>
            </w:pPr>
            <w:r w:rsidRPr="00E75C2A">
              <w:rPr>
                <w:color w:val="00FFFF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117770,8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FFFF"/>
              </w:rPr>
            </w:pPr>
            <w:r w:rsidRPr="00E75C2A">
              <w:rPr>
                <w:color w:val="00FFFF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1814,1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FFFF"/>
              </w:rPr>
            </w:pPr>
            <w:r w:rsidRPr="00E75C2A">
              <w:rPr>
                <w:color w:val="00FFFF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1814,1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 xml:space="preserve">Муниципальная программа "Развитие жилищно-коммунального и дорожного хозяйства в Ейском районе"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FFFF"/>
              </w:rPr>
            </w:pPr>
            <w:r w:rsidRPr="00E75C2A">
              <w:rPr>
                <w:color w:val="00FFFF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1814,1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FFFF"/>
              </w:rPr>
            </w:pPr>
            <w:r w:rsidRPr="00E75C2A">
              <w:rPr>
                <w:color w:val="00FFFF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1814,1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Развитие сети автомобильных дорог на территории Ейского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FFFF"/>
              </w:rPr>
            </w:pPr>
            <w:r w:rsidRPr="00E75C2A">
              <w:rPr>
                <w:color w:val="00FFFF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1814,1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Проектирование, строительство, реконструкция, капитальный ремонт, ремонт и содержание автомобильных дорог общего пользования и и</w:t>
            </w:r>
            <w:r w:rsidRPr="00E75C2A">
              <w:t>с</w:t>
            </w:r>
            <w:r w:rsidRPr="00E75C2A">
              <w:t>кусственных дорожных сооружений на 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9Д199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FFFF"/>
              </w:rPr>
            </w:pPr>
            <w:r w:rsidRPr="00E75C2A">
              <w:rPr>
                <w:color w:val="00FFFF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1814,1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9Д199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1814,1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FFFF"/>
              </w:rPr>
            </w:pPr>
            <w:r w:rsidRPr="00E75C2A">
              <w:rPr>
                <w:color w:val="00FFFF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48852,0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320,0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 xml:space="preserve">Муниципальная программа "Развитие жилищно-коммунального и дорожного хозяйства в Ейском районе"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320,0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320,0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 xml:space="preserve">Обеспечение сохранности и увеличение сроков эксплуатации </w:t>
            </w:r>
            <w:r w:rsidRPr="00E75C2A">
              <w:lastRenderedPageBreak/>
              <w:t xml:space="preserve">жилищного фонда Ейского района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lastRenderedPageBreak/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320,0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320,0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320,0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25077,3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 xml:space="preserve">Муниципальная программа "Развитие жилищно-коммунального и дорожного хозяйства в Ейском районе"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4500,0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4500,0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Проведение комплекса мероприятий по модернизации, стро</w:t>
            </w:r>
            <w:r w:rsidRPr="00E75C2A">
              <w:t>и</w:t>
            </w:r>
            <w:r w:rsidRPr="00E75C2A">
              <w:t>тельству, реконструкции и ремонту объектов водо- и тепл</w:t>
            </w:r>
            <w:r w:rsidRPr="00E75C2A">
              <w:t>о</w:t>
            </w:r>
            <w:r w:rsidRPr="00E75C2A">
              <w:t>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полномочий в области обращ</w:t>
            </w:r>
            <w:r w:rsidRPr="00E75C2A">
              <w:t>е</w:t>
            </w:r>
            <w:r w:rsidRPr="00E75C2A">
              <w:t>ния с твердыми коммунальными отходами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"Строительство (создание) объе</w:t>
            </w:r>
            <w:r w:rsidRPr="00E75C2A">
              <w:t>к</w:t>
            </w:r>
            <w:r w:rsidRPr="00E75C2A">
              <w:t>тов государственной и муниц</w:t>
            </w:r>
            <w:r w:rsidRPr="00E75C2A">
              <w:t>и</w:t>
            </w:r>
            <w:r w:rsidRPr="00E75C2A">
              <w:t>пальной собственности в Ейском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20577,3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20577,3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развития социальной инфрастру</w:t>
            </w:r>
            <w:r w:rsidRPr="00E75C2A">
              <w:t>к</w:t>
            </w:r>
            <w:r w:rsidRPr="00E75C2A">
              <w:t>туры в Ейском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20577,3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Организация водоснабжения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S0330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20577,3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Капитальные вложения в объекты государственной (муниц</w:t>
            </w:r>
            <w:r w:rsidRPr="00E75C2A">
              <w:t>и</w:t>
            </w:r>
            <w:r w:rsidRPr="00E75C2A">
              <w:t>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S0330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20577,3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23454,7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 xml:space="preserve">Муниципальная программа "Развитие жилищно-коммунального и дорожного хозяйства в Ейском районе"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23454,7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23454,7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Управление развитием отрасли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21489,5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функций органов местного самоупра</w:t>
            </w:r>
            <w:r w:rsidRPr="00E75C2A">
              <w:t>в</w:t>
            </w:r>
            <w:r w:rsidRPr="00E75C2A"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19358,4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18508,4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710,0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функций органов местного самоупра</w:t>
            </w:r>
            <w:r w:rsidRPr="00E75C2A">
              <w:t>в</w:t>
            </w:r>
            <w:r w:rsidRPr="00E75C2A"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165,8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165,8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по ведению учета граждан отдельных категорий в качестве ну</w:t>
            </w:r>
            <w:r w:rsidRPr="00E75C2A">
              <w:t>ж</w:t>
            </w:r>
            <w:r w:rsidRPr="00E75C2A">
              <w:t>дающихся в ж</w:t>
            </w:r>
            <w:r w:rsidRPr="00E75C2A">
              <w:t>и</w:t>
            </w:r>
            <w:r w:rsidRPr="00E75C2A">
              <w:t>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</w:t>
            </w:r>
            <w:r w:rsidRPr="00E75C2A">
              <w:t>и</w:t>
            </w:r>
            <w:r w:rsidRPr="00E75C2A">
              <w:t>телей, лиц, относившихся к категории детей-сирот и детей, о</w:t>
            </w:r>
            <w:r w:rsidRPr="00E75C2A">
              <w:t>с</w:t>
            </w:r>
            <w:r w:rsidRPr="00E75C2A">
              <w:t>тавшихся без попечения родителей, подлежащих обеспеч</w:t>
            </w:r>
            <w:r w:rsidRPr="00E75C2A">
              <w:t>е</w:t>
            </w:r>
            <w:r w:rsidRPr="00E75C2A">
              <w:t>нию жилыми помещениями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982,6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898,4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84,2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по предоставлению лицам, которые относились к категории детей-</w:t>
            </w:r>
            <w:r w:rsidRPr="00E75C2A">
              <w:lastRenderedPageBreak/>
              <w:t>сирот и детей, оставшихся без попечения родителей, лиц из числа детей-сирот и детей, оставшихся без попечения родит</w:t>
            </w:r>
            <w:r w:rsidRPr="00E75C2A">
              <w:t>е</w:t>
            </w:r>
            <w:r w:rsidRPr="00E75C2A">
              <w:t>лей, и достигли возраста 23 лет, выплаты на приобретение бл</w:t>
            </w:r>
            <w:r w:rsidRPr="00E75C2A">
              <w:t>а</w:t>
            </w:r>
            <w:r w:rsidRPr="00E75C2A">
              <w:t>гоустроенного жилого помещения в собственность или для полного погашения предоставленного на прио</w:t>
            </w:r>
            <w:r w:rsidRPr="00E75C2A">
              <w:t>б</w:t>
            </w:r>
            <w:r w:rsidRPr="00E75C2A">
              <w:t>ретение жилого помещения кредита (займа) по договору, обязательства зае</w:t>
            </w:r>
            <w:r w:rsidRPr="00E75C2A">
              <w:t>м</w:t>
            </w:r>
            <w:r w:rsidRPr="00E75C2A">
              <w:t xml:space="preserve">щика по которому обеспечены ипотекой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lastRenderedPageBreak/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982,7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898,5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84,2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Проведение комплексных мероприятий по осуществлению г</w:t>
            </w:r>
            <w:r w:rsidRPr="00E75C2A">
              <w:t>о</w:t>
            </w:r>
            <w:r w:rsidRPr="00E75C2A">
              <w:t>сударственного жилищного надзора и лицензионного контроля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1965,2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Краснодарского края по осуществлению государственного ж</w:t>
            </w:r>
            <w:r w:rsidRPr="00E75C2A">
              <w:t>и</w:t>
            </w:r>
            <w:r w:rsidRPr="00E75C2A">
              <w:t>лищного надзора и лицензионного контроля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1965,2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1796,8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168,4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67104,7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67104,7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Муниципальная программа "Дети Ейского ра</w:t>
            </w:r>
            <w:r w:rsidRPr="00E75C2A">
              <w:rPr>
                <w:color w:val="000000"/>
              </w:rPr>
              <w:t>й</w:t>
            </w:r>
            <w:r w:rsidRPr="00E75C2A">
              <w:rPr>
                <w:color w:val="000000"/>
              </w:rPr>
              <w:t>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67104,7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Дети-сироты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67104,7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Создание условий для роста благосостояния отдельных катег</w:t>
            </w:r>
            <w:r w:rsidRPr="00E75C2A">
              <w:rPr>
                <w:color w:val="000000"/>
              </w:rPr>
              <w:t>о</w:t>
            </w:r>
            <w:r w:rsidRPr="00E75C2A">
              <w:rPr>
                <w:color w:val="000000"/>
              </w:rPr>
              <w:t>рий граждан, обеспечение необходимых условий для реализ</w:t>
            </w:r>
            <w:r w:rsidRPr="00E75C2A">
              <w:rPr>
                <w:color w:val="000000"/>
              </w:rPr>
              <w:t>а</w:t>
            </w:r>
            <w:r w:rsidRPr="00E75C2A">
              <w:rPr>
                <w:color w:val="000000"/>
              </w:rPr>
              <w:t>ции констит</w:t>
            </w:r>
            <w:r w:rsidRPr="00E75C2A">
              <w:rPr>
                <w:color w:val="000000"/>
              </w:rPr>
              <w:t>у</w:t>
            </w:r>
            <w:r w:rsidRPr="00E75C2A">
              <w:rPr>
                <w:color w:val="000000"/>
              </w:rPr>
              <w:t>ционных прав граждан Российской Федерации  на защиту прав интересов семьи, материнства,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67104,7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Осуществление отдельных государственных полномочий по обеспечению детей-сирот и д</w:t>
            </w:r>
            <w:r w:rsidRPr="00E75C2A">
              <w:rPr>
                <w:color w:val="000000"/>
              </w:rPr>
              <w:t>е</w:t>
            </w:r>
            <w:r w:rsidRPr="00E75C2A">
              <w:rPr>
                <w:color w:val="000000"/>
              </w:rPr>
              <w:t>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A0820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56519,4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Закупка товаров, работ и услуг для обеспечения государстве</w:t>
            </w:r>
            <w:r w:rsidRPr="00E75C2A">
              <w:rPr>
                <w:color w:val="000000"/>
              </w:rPr>
              <w:t>н</w:t>
            </w:r>
            <w:r w:rsidRPr="00E75C2A">
              <w:rPr>
                <w:color w:val="000000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A0820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64,9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Капитальные вложения в объекты государственной (муниц</w:t>
            </w:r>
            <w:r w:rsidRPr="00E75C2A">
              <w:rPr>
                <w:color w:val="000000"/>
              </w:rPr>
              <w:t>и</w:t>
            </w:r>
            <w:r w:rsidRPr="00E75C2A">
              <w:rPr>
                <w:color w:val="000000"/>
              </w:rPr>
              <w:t>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A0820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56454,5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Осуществление отдельных государственных полномочий по обеспечению детей-сирот и д</w:t>
            </w:r>
            <w:r w:rsidRPr="00E75C2A">
              <w:rPr>
                <w:color w:val="000000"/>
              </w:rPr>
              <w:t>е</w:t>
            </w:r>
            <w:r w:rsidRPr="00E75C2A">
              <w:rPr>
                <w:color w:val="000000"/>
              </w:rPr>
              <w:t>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10585,3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Капитальные вложения в объекты государственной (муниц</w:t>
            </w:r>
            <w:r w:rsidRPr="00E75C2A">
              <w:rPr>
                <w:color w:val="000000"/>
              </w:rPr>
              <w:t>и</w:t>
            </w:r>
            <w:r w:rsidRPr="00E75C2A">
              <w:rPr>
                <w:color w:val="000000"/>
              </w:rPr>
              <w:t>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10585,3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Управление образованием администрации муниципального о</w:t>
            </w:r>
            <w:r w:rsidRPr="00E75C2A">
              <w:t>б</w:t>
            </w:r>
            <w:r w:rsidRPr="00E75C2A">
              <w:t>разования Ейский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FFFF"/>
              </w:rPr>
            </w:pPr>
            <w:r w:rsidRPr="00E75C2A">
              <w:rPr>
                <w:color w:val="00FFFF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3053567,4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2988430,8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1373581,2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"Развитие образов</w:t>
            </w:r>
            <w:r w:rsidRPr="00E75C2A">
              <w:t>а</w:t>
            </w:r>
            <w:r w:rsidRPr="00E75C2A">
              <w:t>ния в Ейском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1367581,2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Развитие дошкольного, общего и дополнител</w:t>
            </w:r>
            <w:r w:rsidRPr="00E75C2A">
              <w:t>ь</w:t>
            </w:r>
            <w:r w:rsidRPr="00E75C2A">
              <w:t>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1367581,2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Повышение качества предоставления муниц</w:t>
            </w:r>
            <w:r w:rsidRPr="00E75C2A">
              <w:t>и</w:t>
            </w:r>
            <w:r w:rsidRPr="00E75C2A">
              <w:t>пальных услуг в сфере дошкольного образов</w:t>
            </w:r>
            <w:r w:rsidRPr="00E75C2A">
              <w:t>а</w:t>
            </w:r>
            <w:r w:rsidRPr="00E75C2A">
              <w:t>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1282034,2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деятельности (оказание услуг) мун</w:t>
            </w:r>
            <w:r w:rsidRPr="00E75C2A">
              <w:t>и</w:t>
            </w:r>
            <w:r w:rsidRPr="00E75C2A">
              <w:t>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269598,8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269598,8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</w:t>
            </w:r>
            <w:r w:rsidRPr="00E75C2A">
              <w:t>и</w:t>
            </w:r>
            <w:r w:rsidRPr="00E75C2A">
              <w:t>ципальных дошкольных и общеобразовател</w:t>
            </w:r>
            <w:r w:rsidRPr="00E75C2A">
              <w:t>ь</w:t>
            </w:r>
            <w:r w:rsidRPr="00E75C2A">
              <w:t>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1012435,4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1012435,4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Развитие сети образовательных учреждений, их инфраструкт</w:t>
            </w:r>
            <w:r w:rsidRPr="00E75C2A">
              <w:t>у</w:t>
            </w:r>
            <w:r w:rsidRPr="00E75C2A">
              <w:t>ры и учебно-материальной базы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16728,8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муниципальными учреждени</w:t>
            </w:r>
            <w:r w:rsidRPr="00E75C2A">
              <w:t>я</w:t>
            </w:r>
            <w:r w:rsidRPr="00E75C2A">
              <w:t>ми капитального ремонта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16028,8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16028,8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Мероприятия праздничных дней и памятных дат, участие в конкурсах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системы образования Ейского района высококв</w:t>
            </w:r>
            <w:r w:rsidRPr="00E75C2A">
              <w:t>а</w:t>
            </w:r>
            <w:r w:rsidRPr="00E75C2A">
              <w:t>лифицированными кадрами, п</w:t>
            </w:r>
            <w:r w:rsidRPr="00E75C2A">
              <w:t>о</w:t>
            </w:r>
            <w:r w:rsidRPr="00E75C2A">
              <w:t>вышение их профессионального уровня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5369,1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по предоставлению мер социальной поддержки в виде компенс</w:t>
            </w:r>
            <w:r w:rsidRPr="00E75C2A">
              <w:t>а</w:t>
            </w:r>
            <w:r w:rsidRPr="00E75C2A">
              <w:t>ции расходов на оплату жилых помещений, отопления и осв</w:t>
            </w:r>
            <w:r w:rsidRPr="00E75C2A">
              <w:t>е</w:t>
            </w:r>
            <w:r w:rsidRPr="00E75C2A">
              <w:t>щения педагогическим работникам муниципальных образов</w:t>
            </w:r>
            <w:r w:rsidRPr="00E75C2A">
              <w:t>а</w:t>
            </w:r>
            <w:r w:rsidRPr="00E75C2A">
              <w:t>тельных организаций, прожива</w:t>
            </w:r>
            <w:r w:rsidRPr="00E75C2A">
              <w:t>ю</w:t>
            </w:r>
            <w:r w:rsidRPr="00E75C2A">
              <w:t>щим и работающим в сельских населенных пунктах, рабочих поселках (поселках городск</w:t>
            </w:r>
            <w:r w:rsidRPr="00E75C2A">
              <w:t>о</w:t>
            </w:r>
            <w:r w:rsidRPr="00E75C2A">
              <w:t>го типа) на территории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5369,1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5369,1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Региональный проект "Поддержка семьи (Краснодарский край)"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Я1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63449,1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Капитальный ремонт и оснащение образовательных организ</w:t>
            </w:r>
            <w:r w:rsidRPr="00E75C2A">
              <w:t>а</w:t>
            </w:r>
            <w:r w:rsidRPr="00E75C2A">
              <w:t>ций, осуществляющих образовательную деятельность по обр</w:t>
            </w:r>
            <w:r w:rsidRPr="00E75C2A">
              <w:t>а</w:t>
            </w:r>
            <w:r w:rsidRPr="00E75C2A">
              <w:t>зовательным программам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Я1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63449,1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Я1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63449,1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"Профилактика терроризма и эк</w:t>
            </w:r>
            <w:r w:rsidRPr="00E75C2A">
              <w:t>с</w:t>
            </w:r>
            <w:r w:rsidRPr="00E75C2A">
              <w:t>тремизма, усиление борьбы с пр</w:t>
            </w:r>
            <w:r w:rsidRPr="00E75C2A">
              <w:t>е</w:t>
            </w:r>
            <w:r w:rsidRPr="00E75C2A">
              <w:t>ступностью, профилактика правонарушений  и противодействие коррупции в Ейском ра</w:t>
            </w:r>
            <w:r w:rsidRPr="00E75C2A">
              <w:t>й</w:t>
            </w:r>
            <w:r w:rsidRPr="00E75C2A">
              <w:t>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Профилактика проявлений терроризма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муниципальными учреждени</w:t>
            </w:r>
            <w:r w:rsidRPr="00E75C2A">
              <w:t>я</w:t>
            </w:r>
            <w:r w:rsidRPr="00E75C2A">
              <w:t>ми капитального ремонта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1389853,8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"Развитие образов</w:t>
            </w:r>
            <w:r w:rsidRPr="00E75C2A">
              <w:t>а</w:t>
            </w:r>
            <w:r w:rsidRPr="00E75C2A">
              <w:t>ния в Ейском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1387853,8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Развитие дошкольного, общего и дополнител</w:t>
            </w:r>
            <w:r w:rsidRPr="00E75C2A">
              <w:t>ь</w:t>
            </w:r>
            <w:r w:rsidRPr="00E75C2A">
              <w:t>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1387853,8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общеобразовательными организациями улучш</w:t>
            </w:r>
            <w:r w:rsidRPr="00E75C2A">
              <w:t>е</w:t>
            </w:r>
            <w:r w:rsidRPr="00E75C2A">
              <w:t>ния качества  муниципальных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1295918,2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деятельности (оказание услуг) мун</w:t>
            </w:r>
            <w:r w:rsidRPr="00E75C2A">
              <w:t>и</w:t>
            </w:r>
            <w:r w:rsidRPr="00E75C2A">
              <w:t>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133275,4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133275,4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Частичная компенсация удорожания стоимости питания уч</w:t>
            </w:r>
            <w:r w:rsidRPr="00E75C2A">
              <w:t>а</w:t>
            </w:r>
            <w:r w:rsidRPr="00E75C2A">
              <w:t>щихся общеобразовательных орг</w:t>
            </w:r>
            <w:r w:rsidRPr="00E75C2A">
              <w:t>а</w:t>
            </w:r>
            <w:r w:rsidRPr="00E75C2A">
              <w:t>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16744,0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16744,0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Услуги по организации питания в муниципальных общеобраз</w:t>
            </w:r>
            <w:r w:rsidRPr="00E75C2A">
              <w:t>о</w:t>
            </w:r>
            <w:r w:rsidRPr="00E75C2A">
              <w:t>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16807,1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16807,1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</w:t>
            </w:r>
            <w:r w:rsidRPr="00E75C2A">
              <w:t>и</w:t>
            </w:r>
            <w:r w:rsidRPr="00E75C2A">
              <w:t>ципальных дошкольных и общеобразовател</w:t>
            </w:r>
            <w:r w:rsidRPr="00E75C2A">
              <w:t>ь</w:t>
            </w:r>
            <w:r w:rsidRPr="00E75C2A">
              <w:t>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1013564,8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1013564,8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по обеспечению одноразовым бе</w:t>
            </w:r>
            <w:r w:rsidRPr="00E75C2A">
              <w:t>с</w:t>
            </w:r>
            <w:r w:rsidRPr="00E75C2A">
              <w:t>платным питанием учащихся из многодетных семей в муниципальных общеобразовательных организациях (за исключением обучающихся по образовател</w:t>
            </w:r>
            <w:r w:rsidRPr="00E75C2A">
              <w:t>ь</w:t>
            </w:r>
            <w:r w:rsidRPr="00E75C2A">
              <w:t>ным программам начального общего образования, обучающи</w:t>
            </w:r>
            <w:r w:rsidRPr="00E75C2A">
              <w:t>х</w:t>
            </w:r>
            <w:r w:rsidRPr="00E75C2A">
              <w:t>ся с ограниченными возможностями здоровья и детей-инвалидов (инвалидов), не являющихся обучающимися с огр</w:t>
            </w:r>
            <w:r w:rsidRPr="00E75C2A">
              <w:t>а</w:t>
            </w:r>
            <w:r w:rsidRPr="00E75C2A">
              <w:t>ниченными возможностями здоровья, пол</w:t>
            </w:r>
            <w:r w:rsidRPr="00E75C2A">
              <w:t>у</w:t>
            </w:r>
            <w:r w:rsidRPr="00E75C2A">
              <w:t>чающих основное общее и среднее общее обр</w:t>
            </w:r>
            <w:r w:rsidRPr="00E75C2A">
              <w:t>а</w:t>
            </w:r>
            <w:r w:rsidRPr="00E75C2A">
              <w:t>зование)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62370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20956,0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62370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20956,0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государственных полномочий по финансовому обеспечению получения обр</w:t>
            </w:r>
            <w:r w:rsidRPr="00E75C2A">
              <w:t>а</w:t>
            </w:r>
            <w:r w:rsidRPr="00E75C2A">
              <w:t>зования в частных дошкольных и общеобраз</w:t>
            </w:r>
            <w:r w:rsidRPr="00E75C2A">
              <w:t>о</w:t>
            </w:r>
            <w:r w:rsidRPr="00E75C2A">
              <w:t>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62460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3822,1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62460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3822,1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по обеспечению бесплатным дву</w:t>
            </w:r>
            <w:r w:rsidRPr="00E75C2A">
              <w:t>х</w:t>
            </w:r>
            <w:r w:rsidRPr="00E75C2A">
              <w:t>разовым питанием детей-инвалидов (инвалидов), не являющихся обучающимися с огр</w:t>
            </w:r>
            <w:r w:rsidRPr="00E75C2A">
              <w:t>а</w:t>
            </w:r>
            <w:r w:rsidRPr="00E75C2A">
              <w:t>ниченными возможностями здоровья, получающих начальное общее, основное общее и среднее общее образование в мун</w:t>
            </w:r>
            <w:r w:rsidRPr="00E75C2A">
              <w:t>и</w:t>
            </w:r>
            <w:r w:rsidRPr="00E75C2A">
              <w:t>ципальных общеобр</w:t>
            </w:r>
            <w:r w:rsidRPr="00E75C2A">
              <w:t>а</w:t>
            </w:r>
            <w:r w:rsidRPr="00E75C2A">
              <w:t>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63540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2450,3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63540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2450,3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Организация бесплатного горячего питания обучающихся, п</w:t>
            </w:r>
            <w:r w:rsidRPr="00E75C2A">
              <w:t>о</w:t>
            </w:r>
            <w:r w:rsidRPr="00E75C2A">
              <w:t>лучающих начальное общее образование в государственных и муниципальных образовательных организациях (организ</w:t>
            </w:r>
            <w:r w:rsidRPr="00E75C2A">
              <w:t>а</w:t>
            </w:r>
            <w:r w:rsidRPr="00E75C2A">
              <w:t xml:space="preserve">ция </w:t>
            </w:r>
            <w:r w:rsidRPr="00E75C2A">
              <w:lastRenderedPageBreak/>
              <w:t>бесплатного горячего питания обучающихся по образовател</w:t>
            </w:r>
            <w:r w:rsidRPr="00E75C2A">
              <w:t>ь</w:t>
            </w:r>
            <w:r w:rsidRPr="00E75C2A">
              <w:t>ным программам начального общего образования в муниц</w:t>
            </w:r>
            <w:r w:rsidRPr="00E75C2A">
              <w:t>и</w:t>
            </w:r>
            <w:r w:rsidRPr="00E75C2A">
              <w:t>пальных образ</w:t>
            </w:r>
            <w:r w:rsidRPr="00E75C2A">
              <w:t>о</w:t>
            </w:r>
            <w:r w:rsidRPr="00E75C2A">
              <w:t>вательных организациях)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69870,6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69870,6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Организация и обеспечение бесплатным питанием обучающи</w:t>
            </w:r>
            <w:r w:rsidRPr="00E75C2A">
              <w:t>х</w:t>
            </w:r>
            <w:r w:rsidRPr="00E75C2A">
              <w:t>ся с ограниченными возможностями здоровья в муниципал</w:t>
            </w:r>
            <w:r w:rsidRPr="00E75C2A">
              <w:t>ь</w:t>
            </w:r>
            <w:r w:rsidRPr="00E75C2A">
              <w:t>ных общеобр</w:t>
            </w:r>
            <w:r w:rsidRPr="00E75C2A">
              <w:t>а</w:t>
            </w:r>
            <w:r w:rsidRPr="00E75C2A">
              <w:t xml:space="preserve">зовательных организациях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S3550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18427,9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S3550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18427,9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Развитие сети образовательных учреждений, их инфраструкт</w:t>
            </w:r>
            <w:r w:rsidRPr="00E75C2A">
              <w:t>у</w:t>
            </w:r>
            <w:r w:rsidRPr="00E75C2A">
              <w:t>ры и учебно-материальной базы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Мероприятия праздничных дней и памятных дат, участие в конкурсах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Создание условий для введения новых государственных обр</w:t>
            </w:r>
            <w:r w:rsidRPr="00E75C2A">
              <w:t>а</w:t>
            </w:r>
            <w:r w:rsidRPr="00E75C2A">
              <w:t>зовательных стандартов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6025,0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</w:t>
            </w:r>
            <w:r w:rsidRPr="00E75C2A">
              <w:t>а</w:t>
            </w:r>
            <w:r w:rsidRPr="00E75C2A">
              <w:t>зовательным программам основного общего и среднего общего образования и выплате педагогическим работникам, учас</w:t>
            </w:r>
            <w:r w:rsidRPr="00E75C2A">
              <w:t>т</w:t>
            </w:r>
            <w:r w:rsidRPr="00E75C2A">
              <w:t>вующим в проведении указанной государственной итоговой аттестации, компенсации за работу по подготовке и провед</w:t>
            </w:r>
            <w:r w:rsidRPr="00E75C2A">
              <w:t>е</w:t>
            </w:r>
            <w:r w:rsidRPr="00E75C2A">
              <w:t>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6025,0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6025,0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системы образования Ейского района высококв</w:t>
            </w:r>
            <w:r w:rsidRPr="00E75C2A">
              <w:t>а</w:t>
            </w:r>
            <w:r w:rsidRPr="00E75C2A">
              <w:t>лифицированными кадрами, п</w:t>
            </w:r>
            <w:r w:rsidRPr="00E75C2A">
              <w:t>о</w:t>
            </w:r>
            <w:r w:rsidRPr="00E75C2A">
              <w:t>вышение их профессионального уровня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6403,2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по предоставлению мер социальной поддержки в виде компенс</w:t>
            </w:r>
            <w:r w:rsidRPr="00E75C2A">
              <w:t>а</w:t>
            </w:r>
            <w:r w:rsidRPr="00E75C2A">
              <w:t>ции расходов на оплату жилых помещений, отопления и осв</w:t>
            </w:r>
            <w:r w:rsidRPr="00E75C2A">
              <w:t>е</w:t>
            </w:r>
            <w:r w:rsidRPr="00E75C2A">
              <w:t>щения педагогическим работникам муниципальных образов</w:t>
            </w:r>
            <w:r w:rsidRPr="00E75C2A">
              <w:t>а</w:t>
            </w:r>
            <w:r w:rsidRPr="00E75C2A">
              <w:t>тельных организаций, прожива</w:t>
            </w:r>
            <w:r w:rsidRPr="00E75C2A">
              <w:t>ю</w:t>
            </w:r>
            <w:r w:rsidRPr="00E75C2A">
              <w:t>щим и работающим в сельских населенных пунктах, рабочих поселках (поселках городск</w:t>
            </w:r>
            <w:r w:rsidRPr="00E75C2A">
              <w:t>о</w:t>
            </w:r>
            <w:r w:rsidRPr="00E75C2A">
              <w:t>го типа) на территории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6403,2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6403,2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Региональный проект "Педагоги и наставники (Краснодарский край)"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Ю6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79307,4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Ежемесячное денежное вознаграждение за классное руков</w:t>
            </w:r>
            <w:r w:rsidRPr="00E75C2A">
              <w:t>о</w:t>
            </w:r>
            <w:r w:rsidRPr="00E75C2A">
              <w:t>дство педагогическим работникам государственных и муниц</w:t>
            </w:r>
            <w:r w:rsidRPr="00E75C2A">
              <w:t>и</w:t>
            </w:r>
            <w:r w:rsidRPr="00E75C2A">
              <w:t>пальных  образовательных организаций, реализующих образ</w:t>
            </w:r>
            <w:r w:rsidRPr="00E75C2A">
              <w:t>о</w:t>
            </w:r>
            <w:r w:rsidRPr="00E75C2A">
              <w:t>вательные программы начального общего образования, образ</w:t>
            </w:r>
            <w:r w:rsidRPr="00E75C2A">
              <w:t>о</w:t>
            </w:r>
            <w:r w:rsidRPr="00E75C2A">
              <w:t>вательные программы основного общего образования, образ</w:t>
            </w:r>
            <w:r w:rsidRPr="00E75C2A">
              <w:t>о</w:t>
            </w:r>
            <w:r w:rsidRPr="00E75C2A">
              <w:t>вательные программы среднего общего образования (осущес</w:t>
            </w:r>
            <w:r w:rsidRPr="00E75C2A">
              <w:t>т</w:t>
            </w:r>
            <w:r w:rsidRPr="00E75C2A">
              <w:t>вление отдельного государственного полномочия по обеспеч</w:t>
            </w:r>
            <w:r w:rsidRPr="00E75C2A">
              <w:t>е</w:t>
            </w:r>
            <w:r w:rsidRPr="00E75C2A">
              <w:t>нию выплат ежемесячного денежного вознаграждения за классное руководство педагогическим работникам муниц</w:t>
            </w:r>
            <w:r w:rsidRPr="00E75C2A">
              <w:t>и</w:t>
            </w:r>
            <w:r w:rsidRPr="00E75C2A">
              <w:t>пальных обр</w:t>
            </w:r>
            <w:r w:rsidRPr="00E75C2A">
              <w:t>а</w:t>
            </w:r>
            <w:r w:rsidRPr="00E75C2A">
              <w:t>зовательных организаций)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Ю6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79307,4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Ю6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79307,4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"Обеспечение безопасности нас</w:t>
            </w:r>
            <w:r w:rsidRPr="00E75C2A">
              <w:t>е</w:t>
            </w:r>
            <w:r w:rsidRPr="00E75C2A">
              <w:t>ления Ейского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комплексной безопасности образовательных у</w:t>
            </w:r>
            <w:r w:rsidRPr="00E75C2A">
              <w:t>ч</w:t>
            </w:r>
            <w:r w:rsidRPr="00E75C2A">
              <w:t xml:space="preserve">реждений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выполнения мероприятий по пожарной безопа</w:t>
            </w:r>
            <w:r w:rsidRPr="00E75C2A">
              <w:t>с</w:t>
            </w:r>
            <w:r w:rsidRPr="00E75C2A">
              <w:t>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127461,5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"Развитие образов</w:t>
            </w:r>
            <w:r w:rsidRPr="00E75C2A">
              <w:t>а</w:t>
            </w:r>
            <w:r w:rsidRPr="00E75C2A">
              <w:t>ния в Ейском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127461,5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Развитие дошкольного, общего и дополнител</w:t>
            </w:r>
            <w:r w:rsidRPr="00E75C2A">
              <w:t>ь</w:t>
            </w:r>
            <w:r w:rsidRPr="00E75C2A">
              <w:t>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127461,5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Развитие системы дополнительного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96050,0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деятельности (оказание услуг) мун</w:t>
            </w:r>
            <w:r w:rsidRPr="00E75C2A">
              <w:t>и</w:t>
            </w:r>
            <w:r w:rsidRPr="00E75C2A">
              <w:t>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96050,0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96050,0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Развитие сети образовательных учреждений, их инфраструкт</w:t>
            </w:r>
            <w:r w:rsidRPr="00E75C2A">
              <w:t>у</w:t>
            </w:r>
            <w:r w:rsidRPr="00E75C2A">
              <w:t>ры и учебно-материальной базы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Мероприятия праздничных дней и памятных дат, участие в конкурсах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системы образования Ейского района высококв</w:t>
            </w:r>
            <w:r w:rsidRPr="00E75C2A">
              <w:t>а</w:t>
            </w:r>
            <w:r w:rsidRPr="00E75C2A">
              <w:t>лифицированными кадрами, п</w:t>
            </w:r>
            <w:r w:rsidRPr="00E75C2A">
              <w:t>о</w:t>
            </w:r>
            <w:r w:rsidRPr="00E75C2A">
              <w:t>вышение их профессионального уровня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683,2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по предоставлению мер социальной поддержки в виде компенс</w:t>
            </w:r>
            <w:r w:rsidRPr="00E75C2A">
              <w:t>а</w:t>
            </w:r>
            <w:r w:rsidRPr="00E75C2A">
              <w:t>ции расходов на оплату жилых помещений, отопления и осв</w:t>
            </w:r>
            <w:r w:rsidRPr="00E75C2A">
              <w:t>е</w:t>
            </w:r>
            <w:r w:rsidRPr="00E75C2A">
              <w:t>щения педагогическим работникам муниципальных образов</w:t>
            </w:r>
            <w:r w:rsidRPr="00E75C2A">
              <w:t>а</w:t>
            </w:r>
            <w:r w:rsidRPr="00E75C2A">
              <w:t>тельных организаций, прожива</w:t>
            </w:r>
            <w:r w:rsidRPr="00E75C2A">
              <w:t>ю</w:t>
            </w:r>
            <w:r w:rsidRPr="00E75C2A">
              <w:t>щим и работающим в сельских населенных пунктах, рабочих поселках (поселках городск</w:t>
            </w:r>
            <w:r w:rsidRPr="00E75C2A">
              <w:t>о</w:t>
            </w:r>
            <w:r w:rsidRPr="00E75C2A">
              <w:t>го типа) на территории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683,2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683,2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функционирования системы персонифицирова</w:t>
            </w:r>
            <w:r w:rsidRPr="00E75C2A">
              <w:t>н</w:t>
            </w:r>
            <w:r w:rsidRPr="00E75C2A">
              <w:t>ного финансирования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30528,3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функционирования модели персон</w:t>
            </w:r>
            <w:r w:rsidRPr="00E75C2A">
              <w:t>и</w:t>
            </w:r>
            <w:r w:rsidRPr="00E75C2A">
              <w:t xml:space="preserve">фицированного финансирования дополнительного образования </w:t>
            </w:r>
            <w:r w:rsidRPr="00E75C2A">
              <w:lastRenderedPageBreak/>
              <w:t>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30528,3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29776,6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751,7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97534,3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"Развитие образов</w:t>
            </w:r>
            <w:r w:rsidRPr="00E75C2A">
              <w:t>а</w:t>
            </w:r>
            <w:r w:rsidRPr="00E75C2A">
              <w:t>ния в Ейском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93627,2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Развитие дошкольного, общего и дополнител</w:t>
            </w:r>
            <w:r w:rsidRPr="00E75C2A">
              <w:t>ь</w:t>
            </w:r>
            <w:r w:rsidRPr="00E75C2A">
              <w:t>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Создание механизмов мотивации педагогов к повышению к</w:t>
            </w:r>
            <w:r w:rsidRPr="00E75C2A">
              <w:t>а</w:t>
            </w:r>
            <w:r w:rsidRPr="00E75C2A">
              <w:t>чества работы и непрерывному профессиональному развитию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Мероприятия праздничных дней и памятных дат, участие в конкурсах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93127,2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высокого качества управления процессом разв</w:t>
            </w:r>
            <w:r w:rsidRPr="00E75C2A">
              <w:t>и</w:t>
            </w:r>
            <w:r w:rsidRPr="00E75C2A">
              <w:t>тия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21995,9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функций органов местного самоупра</w:t>
            </w:r>
            <w:r w:rsidRPr="00E75C2A">
              <w:t>в</w:t>
            </w:r>
            <w:r w:rsidRPr="00E75C2A"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21995,9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21121,4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874,5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Информационно-аналитическое и методическое управление системой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16306,5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деятельности (оказание услуг) мун</w:t>
            </w:r>
            <w:r w:rsidRPr="00E75C2A">
              <w:t>и</w:t>
            </w:r>
            <w:r w:rsidRPr="00E75C2A">
              <w:t>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16306,5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lastRenderedPageBreak/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15683,4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623,1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Организация бухгалтерского учета финансово-хозяйственной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54824,8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деятельности (оказание услуг) мун</w:t>
            </w:r>
            <w:r w:rsidRPr="00E75C2A">
              <w:t>и</w:t>
            </w:r>
            <w:r w:rsidRPr="00E75C2A">
              <w:t>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24030,3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22351,8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1678,5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государственных полномочий по финансовому    обеспечению государстве</w:t>
            </w:r>
            <w:r w:rsidRPr="00E75C2A">
              <w:t>н</w:t>
            </w:r>
            <w:r w:rsidRPr="00E75C2A">
              <w:t>ных гарантий реализации прав на получение общедоступного и бесплатного образования в мун</w:t>
            </w:r>
            <w:r w:rsidRPr="00E75C2A">
              <w:t>и</w:t>
            </w:r>
            <w:r w:rsidRPr="00E75C2A">
              <w:t>ципальных дошкольных и общеобразов</w:t>
            </w:r>
            <w:r w:rsidRPr="00E75C2A">
              <w:t>а</w:t>
            </w:r>
            <w:r w:rsidRPr="00E75C2A">
              <w:t>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30389,9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28870,3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1519,6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по обеспечению одноразовым бе</w:t>
            </w:r>
            <w:r w:rsidRPr="00E75C2A">
              <w:t>с</w:t>
            </w:r>
            <w:r w:rsidRPr="00E75C2A">
              <w:t>платным питанием учащихся из многодетных семей в муниципальных общеобразовательных организациях (за исключением обучающихся по образовател</w:t>
            </w:r>
            <w:r w:rsidRPr="00E75C2A">
              <w:t>ь</w:t>
            </w:r>
            <w:r w:rsidRPr="00E75C2A">
              <w:t>ным программам начального общего образования, обучающи</w:t>
            </w:r>
            <w:r w:rsidRPr="00E75C2A">
              <w:t>х</w:t>
            </w:r>
            <w:r w:rsidRPr="00E75C2A">
              <w:t>ся с ограниченными возможностями здоровья и детей-инвалидов (инвалидов), не являющихся обучающимися с огр</w:t>
            </w:r>
            <w:r w:rsidRPr="00E75C2A">
              <w:t>а</w:t>
            </w:r>
            <w:r w:rsidRPr="00E75C2A">
              <w:lastRenderedPageBreak/>
              <w:t>ниченными возможностями здоровья, пол</w:t>
            </w:r>
            <w:r w:rsidRPr="00E75C2A">
              <w:t>у</w:t>
            </w:r>
            <w:r w:rsidRPr="00E75C2A">
              <w:t>чающих основное общее и среднее общее обр</w:t>
            </w:r>
            <w:r w:rsidRPr="00E75C2A">
              <w:t>а</w:t>
            </w:r>
            <w:r w:rsidRPr="00E75C2A">
              <w:t>зование)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62370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314,3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62370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314,3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</w:t>
            </w:r>
            <w:r w:rsidRPr="00E75C2A">
              <w:t>а</w:t>
            </w:r>
            <w:r w:rsidRPr="00E75C2A">
              <w:t>зовательным программам основного общего и среднего общего образования и выплате педагогическим работникам, учас</w:t>
            </w:r>
            <w:r w:rsidRPr="00E75C2A">
              <w:t>т</w:t>
            </w:r>
            <w:r w:rsidRPr="00E75C2A">
              <w:t>вующим в проведении указанной государственной итоговой аттестации, компенсации за работу по подготовке и провед</w:t>
            </w:r>
            <w:r w:rsidRPr="00E75C2A">
              <w:t>е</w:t>
            </w:r>
            <w:r w:rsidRPr="00E75C2A">
              <w:t>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"Дети Ейского ра</w:t>
            </w:r>
            <w:r w:rsidRPr="00E75C2A">
              <w:t>й</w:t>
            </w:r>
            <w:r w:rsidRPr="00E75C2A">
              <w:t>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3907,1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 xml:space="preserve">Одаренные дети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Создание условий для выявления, поддержки и развития од</w:t>
            </w:r>
            <w:r w:rsidRPr="00E75C2A">
              <w:t>а</w:t>
            </w:r>
            <w:r w:rsidRPr="00E75C2A">
              <w:t>ренных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Организация оздоровления, отдыха и занятости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3607,1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Создание условий для организации оздоровления, отдыха и з</w:t>
            </w:r>
            <w:r w:rsidRPr="00E75C2A">
              <w:t>а</w:t>
            </w:r>
            <w:r w:rsidRPr="00E75C2A">
              <w:t>нятости детей Ейского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3607,1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1700,0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1700,0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Краснодарского края по обеспечению отдыха детей в каник</w:t>
            </w:r>
            <w:r w:rsidRPr="00E75C2A">
              <w:t>у</w:t>
            </w:r>
            <w:r w:rsidRPr="00E75C2A">
              <w:t>лярное время в профильных лагерях, организованных муниц</w:t>
            </w:r>
            <w:r w:rsidRPr="00E75C2A">
              <w:t>и</w:t>
            </w:r>
            <w:r w:rsidRPr="00E75C2A">
              <w:t>пальными общеобразовательными организациями Краснода</w:t>
            </w:r>
            <w:r w:rsidRPr="00E75C2A">
              <w:t>р</w:t>
            </w:r>
            <w:r w:rsidRPr="00E75C2A">
              <w:t>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1907,1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28,1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1879,0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13289,7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13289,7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"Развитие образов</w:t>
            </w:r>
            <w:r w:rsidRPr="00E75C2A">
              <w:t>а</w:t>
            </w:r>
            <w:r w:rsidRPr="00E75C2A">
              <w:t>ния в Ейском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13289,7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Развитие дошкольного, общего и дополнител</w:t>
            </w:r>
            <w:r w:rsidRPr="00E75C2A">
              <w:t>ь</w:t>
            </w:r>
            <w:r w:rsidRPr="00E75C2A">
              <w:t>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13289,7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Повышение качества предоставления муниц</w:t>
            </w:r>
            <w:r w:rsidRPr="00E75C2A">
              <w:t>и</w:t>
            </w:r>
            <w:r w:rsidRPr="00E75C2A">
              <w:t>пальных услуг в сфере дошкольного образов</w:t>
            </w:r>
            <w:r w:rsidRPr="00E75C2A">
              <w:t>а</w:t>
            </w:r>
            <w:r w:rsidRPr="00E75C2A">
              <w:t>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13289,7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по обеспечению выплаты компе</w:t>
            </w:r>
            <w:r w:rsidRPr="00E75C2A">
              <w:t>н</w:t>
            </w:r>
            <w:r w:rsidRPr="00E75C2A">
              <w:t>сации части родительской платы за присмотр и уход за детьми, посещающими образовательные организации, реализующие образовательную программу д</w:t>
            </w:r>
            <w:r w:rsidRPr="00E75C2A">
              <w:t>о</w:t>
            </w:r>
            <w:r w:rsidRPr="00E75C2A">
              <w:t>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13289,7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134,2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Социальное обеспечение и иные выплаты нас</w:t>
            </w:r>
            <w:r w:rsidRPr="00E75C2A">
              <w:t>е</w:t>
            </w:r>
            <w:r w:rsidRPr="00E75C2A">
              <w:t>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13155,5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51846,9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Спорт высших достижений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51846,9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"Развитие образов</w:t>
            </w:r>
            <w:r w:rsidRPr="00E75C2A">
              <w:t>а</w:t>
            </w:r>
            <w:r w:rsidRPr="00E75C2A">
              <w:t>ния в Ейском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51753,1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Развитие дошкольного, общего и дополнител</w:t>
            </w:r>
            <w:r w:rsidRPr="00E75C2A">
              <w:t>ь</w:t>
            </w:r>
            <w:r w:rsidRPr="00E75C2A">
              <w:t>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51753,1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Развитие системы дополнительного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51463,9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деятельности (оказание услуг) мун</w:t>
            </w:r>
            <w:r w:rsidRPr="00E75C2A">
              <w:t>и</w:t>
            </w:r>
            <w:r w:rsidRPr="00E75C2A">
              <w:t>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51463,9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49312,1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2150,4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системы образования Ейского района высококв</w:t>
            </w:r>
            <w:r w:rsidRPr="00E75C2A">
              <w:t>а</w:t>
            </w:r>
            <w:r w:rsidRPr="00E75C2A">
              <w:t>лифицированными кадрами, п</w:t>
            </w:r>
            <w:r w:rsidRPr="00E75C2A">
              <w:t>о</w:t>
            </w:r>
            <w:r w:rsidRPr="00E75C2A">
              <w:t>вышение их профессионального уровня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289,2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по предоставлению мер социальной поддержки в виде компенс</w:t>
            </w:r>
            <w:r w:rsidRPr="00E75C2A">
              <w:t>а</w:t>
            </w:r>
            <w:r w:rsidRPr="00E75C2A">
              <w:t>ции расходов на оплату жилых помещений, отопления и осв</w:t>
            </w:r>
            <w:r w:rsidRPr="00E75C2A">
              <w:t>е</w:t>
            </w:r>
            <w:r w:rsidRPr="00E75C2A">
              <w:t>щения педагогическим работникам муниципальных образов</w:t>
            </w:r>
            <w:r w:rsidRPr="00E75C2A">
              <w:t>а</w:t>
            </w:r>
            <w:r w:rsidRPr="00E75C2A">
              <w:t>тельных организаций, прожива</w:t>
            </w:r>
            <w:r w:rsidRPr="00E75C2A">
              <w:t>ю</w:t>
            </w:r>
            <w:r w:rsidRPr="00E75C2A">
              <w:t>щим и работающим в сельских населенных пунктах, рабочих поселках (поселках городск</w:t>
            </w:r>
            <w:r w:rsidRPr="00E75C2A">
              <w:t>о</w:t>
            </w:r>
            <w:r w:rsidRPr="00E75C2A">
              <w:t>го типа) на территории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289,2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289,2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"Развитие физич</w:t>
            </w:r>
            <w:r w:rsidRPr="00E75C2A">
              <w:t>е</w:t>
            </w:r>
            <w:r w:rsidRPr="00E75C2A">
              <w:t>ской культуры и спорта в Ейском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Развитие спорта высших достижений и системы подготовки спортивного резерва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Создание условий для развития спорта высших достижений в Ейском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 xml:space="preserve">Осуществление отдельных государственных полномочий по предоставлению социальной поддержки отдельным категориям </w:t>
            </w:r>
            <w:r w:rsidRPr="00E75C2A">
              <w:lastRenderedPageBreak/>
              <w:t>работников муниципальных организаций дополнительного о</w:t>
            </w:r>
            <w:r w:rsidRPr="00E75C2A">
              <w:t>б</w:t>
            </w:r>
            <w:r w:rsidRPr="00E75C2A">
              <w:t>разования Краснодарского края отрасли "Ф</w:t>
            </w:r>
            <w:r w:rsidRPr="00E75C2A">
              <w:t>и</w:t>
            </w:r>
            <w:r w:rsidRPr="00E75C2A">
              <w:t>зическая культура и спорт", муниципальных физкультурно-спортивных организ</w:t>
            </w:r>
            <w:r w:rsidRPr="00E75C2A">
              <w:t>а</w:t>
            </w:r>
            <w:r w:rsidRPr="00E75C2A">
              <w:t>ций Краснодарского края отрасли "Физическая культура и спорт" и муниципальных организаций дополнительного обр</w:t>
            </w:r>
            <w:r w:rsidRPr="00E75C2A">
              <w:t>а</w:t>
            </w:r>
            <w:r w:rsidRPr="00E75C2A">
              <w:t>зования Краснодарского края о</w:t>
            </w:r>
            <w:r w:rsidRPr="00E75C2A">
              <w:t>т</w:t>
            </w:r>
            <w:r w:rsidRPr="00E75C2A">
              <w:t>расли  "Образование"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Социальное обеспечение и иные выплаты нас</w:t>
            </w:r>
            <w:r w:rsidRPr="00E75C2A">
              <w:t>е</w:t>
            </w:r>
            <w:r w:rsidRPr="00E75C2A">
              <w:t>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 культуры администрации муниципальн</w:t>
            </w:r>
            <w:r w:rsidRPr="00E75C2A">
              <w:t>о</w:t>
            </w:r>
            <w:r w:rsidRPr="00E75C2A">
              <w:t>го образования Ейский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FFFF"/>
              </w:rPr>
            </w:pPr>
            <w:r w:rsidRPr="00E75C2A">
              <w:rPr>
                <w:color w:val="00FFFF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298654,8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155099,8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155099,8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Муниципальная программа "Развитие культуры в Ейском ра</w:t>
            </w:r>
            <w:r w:rsidRPr="00E75C2A">
              <w:rPr>
                <w:color w:val="000000"/>
              </w:rPr>
              <w:t>й</w:t>
            </w:r>
            <w:r w:rsidRPr="00E75C2A">
              <w:rPr>
                <w:color w:val="000000"/>
              </w:rPr>
              <w:t>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155099,8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Совершенствование деятельности образовательных учрежд</w:t>
            </w:r>
            <w:r w:rsidRPr="00E75C2A">
              <w:rPr>
                <w:color w:val="000000"/>
              </w:rPr>
              <w:t>е</w:t>
            </w:r>
            <w:r w:rsidRPr="00E75C2A">
              <w:rPr>
                <w:color w:val="000000"/>
              </w:rPr>
              <w:t>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155099,8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Совершенствование деятельности образовательных учрежд</w:t>
            </w:r>
            <w:r w:rsidRPr="00E75C2A">
              <w:rPr>
                <w:color w:val="000000"/>
              </w:rPr>
              <w:t>е</w:t>
            </w:r>
            <w:r w:rsidRPr="00E75C2A">
              <w:rPr>
                <w:color w:val="000000"/>
              </w:rPr>
              <w:t>ний по предоставлению мун</w:t>
            </w:r>
            <w:r w:rsidRPr="00E75C2A">
              <w:rPr>
                <w:color w:val="000000"/>
              </w:rPr>
              <w:t>и</w:t>
            </w:r>
            <w:r w:rsidRPr="00E75C2A">
              <w:rPr>
                <w:color w:val="000000"/>
              </w:rPr>
              <w:t>ципальных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146052,3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деятельности (оказание услуг) мун</w:t>
            </w:r>
            <w:r w:rsidRPr="00E75C2A">
              <w:t>и</w:t>
            </w:r>
            <w:r w:rsidRPr="00E75C2A">
              <w:t>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144772,3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144772,3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по предоставлению мер социальной поддержки в виде компенс</w:t>
            </w:r>
            <w:r w:rsidRPr="00E75C2A">
              <w:t>а</w:t>
            </w:r>
            <w:r w:rsidRPr="00E75C2A">
              <w:t>ции расходов на оплату жилых помещений, отопления и осв</w:t>
            </w:r>
            <w:r w:rsidRPr="00E75C2A">
              <w:t>е</w:t>
            </w:r>
            <w:r w:rsidRPr="00E75C2A">
              <w:t>щения педагогическим работникам муниципальных образов</w:t>
            </w:r>
            <w:r w:rsidRPr="00E75C2A">
              <w:t>а</w:t>
            </w:r>
            <w:r w:rsidRPr="00E75C2A">
              <w:t>тельных организаций, прожива</w:t>
            </w:r>
            <w:r w:rsidRPr="00E75C2A">
              <w:t>ю</w:t>
            </w:r>
            <w:r w:rsidRPr="00E75C2A">
              <w:t>щим и работающим в сельских населенных пунктах, рабочих поселках (поселках городск</w:t>
            </w:r>
            <w:r w:rsidRPr="00E75C2A">
              <w:t>о</w:t>
            </w:r>
            <w:r w:rsidRPr="00E75C2A">
              <w:t>го типа) на территории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280,0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lastRenderedPageBreak/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lastRenderedPageBreak/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280,0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Региональный проект "Семейные ценности и инфраструктура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Я5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0000"/>
              </w:rPr>
            </w:pPr>
            <w:r w:rsidRPr="00E75C2A">
              <w:rPr>
                <w:color w:val="000000"/>
              </w:rPr>
              <w:t>9047,5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Государственная поддержка отрасли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Я5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0000"/>
              </w:rPr>
            </w:pPr>
            <w:r w:rsidRPr="00E75C2A">
              <w:rPr>
                <w:color w:val="000000"/>
              </w:rPr>
              <w:t>9047,5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Я5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0000"/>
              </w:rPr>
            </w:pPr>
            <w:r w:rsidRPr="00E75C2A">
              <w:rPr>
                <w:color w:val="000000"/>
              </w:rPr>
              <w:t>9047,5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 xml:space="preserve">Культура, кинематография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143555,0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135530,6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"Обеспечение безопасности нас</w:t>
            </w:r>
            <w:r w:rsidRPr="00E75C2A">
              <w:t>е</w:t>
            </w:r>
            <w:r w:rsidRPr="00E75C2A">
              <w:t>ления Ейского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7790,0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7790,0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выполнения мероприятий по пожарной безопа</w:t>
            </w:r>
            <w:r w:rsidRPr="00E75C2A">
              <w:t>с</w:t>
            </w:r>
            <w:r w:rsidRPr="00E75C2A">
              <w:t>ности в учреждениях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7790,0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7790,0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7790,0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Муниципальная программа "Развитие культуры в Ейском ра</w:t>
            </w:r>
            <w:r w:rsidRPr="00E75C2A">
              <w:rPr>
                <w:color w:val="000000"/>
              </w:rPr>
              <w:t>й</w:t>
            </w:r>
            <w:r w:rsidRPr="00E75C2A">
              <w:rPr>
                <w:color w:val="000000"/>
              </w:rPr>
              <w:t>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127740,6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Совершенствование деятельности муниципал</w:t>
            </w:r>
            <w:r w:rsidRPr="00E75C2A">
              <w:rPr>
                <w:color w:val="000000"/>
              </w:rPr>
              <w:t>ь</w:t>
            </w:r>
            <w:r w:rsidRPr="00E75C2A">
              <w:rPr>
                <w:color w:val="000000"/>
              </w:rPr>
              <w:t xml:space="preserve">ных учреждений культуры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127740,6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Повышение качества и доступности муниципальных услуг. С</w:t>
            </w:r>
            <w:r w:rsidRPr="00E75C2A">
              <w:rPr>
                <w:color w:val="000000"/>
              </w:rPr>
              <w:t>о</w:t>
            </w:r>
            <w:r w:rsidRPr="00E75C2A">
              <w:rPr>
                <w:color w:val="000000"/>
              </w:rPr>
              <w:t>здание условий для сохранения традиционной народной кул</w:t>
            </w:r>
            <w:r w:rsidRPr="00E75C2A">
              <w:rPr>
                <w:color w:val="000000"/>
              </w:rPr>
              <w:t>ь</w:t>
            </w:r>
            <w:r w:rsidRPr="00E75C2A">
              <w:rPr>
                <w:color w:val="000000"/>
              </w:rPr>
              <w:t>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127740,6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деятельности (оказание услуг) мун</w:t>
            </w:r>
            <w:r w:rsidRPr="00E75C2A">
              <w:t>и</w:t>
            </w:r>
            <w:r w:rsidRPr="00E75C2A">
              <w:t>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126568,3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44678,8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3769,8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78109,2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Компенсация расходов на оплату жилых помещений, отопл</w:t>
            </w:r>
            <w:r w:rsidRPr="00E75C2A">
              <w:rPr>
                <w:color w:val="000000"/>
              </w:rPr>
              <w:t>е</w:t>
            </w:r>
            <w:r w:rsidRPr="00E75C2A">
              <w:rPr>
                <w:color w:val="000000"/>
              </w:rPr>
              <w:t>ния и освещения работникам муниципальных учреждений, проживающим и р</w:t>
            </w:r>
            <w:r w:rsidRPr="00E75C2A">
              <w:rPr>
                <w:color w:val="000000"/>
              </w:rPr>
              <w:t>а</w:t>
            </w:r>
            <w:r w:rsidRPr="00E75C2A">
              <w:rPr>
                <w:color w:val="000000"/>
              </w:rPr>
              <w:t>ботающим в сельской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360,4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288,0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Социальное обеспечение и иные выплаты нас</w:t>
            </w:r>
            <w:r w:rsidRPr="00E75C2A">
              <w:t>е</w:t>
            </w:r>
            <w:r w:rsidRPr="00E75C2A">
              <w:t>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22,0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Государственная поддержка отрасли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211,9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211,9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Другие вопросы в области культуры, кинемат</w:t>
            </w:r>
            <w:r w:rsidRPr="00E75C2A">
              <w:t>о</w:t>
            </w:r>
            <w:r w:rsidRPr="00E75C2A">
              <w:t xml:space="preserve">графии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8024,4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Муниципальная программа "Развитие культуры в Ейском ра</w:t>
            </w:r>
            <w:r w:rsidRPr="00E75C2A">
              <w:rPr>
                <w:color w:val="000000"/>
              </w:rPr>
              <w:t>й</w:t>
            </w:r>
            <w:r w:rsidRPr="00E75C2A">
              <w:rPr>
                <w:color w:val="000000"/>
              </w:rPr>
              <w:t>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8024,4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Совершенствование деятельности муниципал</w:t>
            </w:r>
            <w:r w:rsidRPr="00E75C2A">
              <w:t>ь</w:t>
            </w:r>
            <w:r w:rsidRPr="00E75C2A">
              <w:t xml:space="preserve">ных учреждений культуры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8024,4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Повышение качества и доступности муниципальных услуг. С</w:t>
            </w:r>
            <w:r w:rsidRPr="00E75C2A">
              <w:rPr>
                <w:color w:val="000000"/>
              </w:rPr>
              <w:t>о</w:t>
            </w:r>
            <w:r w:rsidRPr="00E75C2A">
              <w:rPr>
                <w:color w:val="000000"/>
              </w:rPr>
              <w:t>здание условий для сохранения традиционной народной кул</w:t>
            </w:r>
            <w:r w:rsidRPr="00E75C2A">
              <w:rPr>
                <w:color w:val="000000"/>
              </w:rPr>
              <w:t>ь</w:t>
            </w:r>
            <w:r w:rsidRPr="00E75C2A">
              <w:rPr>
                <w:color w:val="000000"/>
              </w:rPr>
              <w:t>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8024,4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функций органов местного самоупра</w:t>
            </w:r>
            <w:r w:rsidRPr="00E75C2A">
              <w:t>в</w:t>
            </w:r>
            <w:r w:rsidRPr="00E75C2A"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5024,4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4772,8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251,6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Мероприятия праздничных дней и памятных дат, участие в конкурсах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 по физической культуре и спорту администрации мун</w:t>
            </w:r>
            <w:r w:rsidRPr="00E75C2A">
              <w:t>и</w:t>
            </w:r>
            <w:r w:rsidRPr="00E75C2A">
              <w:t>ципального образования Ейский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FFFF"/>
              </w:rPr>
            </w:pPr>
            <w:r w:rsidRPr="00E75C2A">
              <w:rPr>
                <w:color w:val="00FFFF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309771,5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309771,5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Спорт высших достижений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303714,3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"Обеспечение безопасности нас</w:t>
            </w:r>
            <w:r w:rsidRPr="00E75C2A">
              <w:t>е</w:t>
            </w:r>
            <w:r w:rsidRPr="00E75C2A">
              <w:t>ления Ейского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Обеспечение выполнения мероприятий по пожарной безопа</w:t>
            </w:r>
            <w:r w:rsidRPr="00E75C2A">
              <w:t>с</w:t>
            </w:r>
            <w:r w:rsidRPr="00E75C2A">
              <w:t>ности в спортивных учрежден</w:t>
            </w:r>
            <w:r w:rsidRPr="00E75C2A">
              <w:t>и</w:t>
            </w:r>
            <w:r w:rsidRPr="00E75C2A">
              <w:t>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Муниципальная программа "Развитие физич</w:t>
            </w:r>
            <w:r w:rsidRPr="00E75C2A">
              <w:t>е</w:t>
            </w:r>
            <w:r w:rsidRPr="00E75C2A">
              <w:t>ской культуры и спорта в Ейском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302814,3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Развитие физической культуры и массового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33077,9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Создание условий для систематических занятий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33077,9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муниципальными учреждени</w:t>
            </w:r>
            <w:r w:rsidRPr="00E75C2A">
              <w:t>я</w:t>
            </w:r>
            <w:r w:rsidRPr="00E75C2A">
              <w:t>ми капитального ремонта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29305,3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19305,3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 xml:space="preserve">Организация и проведение физкультурно-оздоровительных и спортивных мероприятий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1700,0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2072,6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1587,4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485,2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Развитие спорта высших достижений и системы подготовки спортивного резерва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269736,4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Создание условий для развития спорта высших достижений в Ейском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269736,4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деятельности (оказание услуг) мун</w:t>
            </w:r>
            <w:r w:rsidRPr="00E75C2A">
              <w:t>и</w:t>
            </w:r>
            <w:r w:rsidRPr="00E75C2A">
              <w:t>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256901,9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65945,8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12838,6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174966,4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3151,1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Проведение углубленного медицинского осмотра лиц, заним</w:t>
            </w:r>
            <w:r w:rsidRPr="00E75C2A">
              <w:t>а</w:t>
            </w:r>
            <w:r w:rsidRPr="00E75C2A">
              <w:t>ющихся спортом на различных этапах спортивной подготовки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5700,0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2450,0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3250,0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</w:t>
            </w:r>
            <w:r w:rsidRPr="00E75C2A">
              <w:t>б</w:t>
            </w:r>
            <w:r w:rsidRPr="00E75C2A">
              <w:t>разования Краснодарского края отрасли "Ф</w:t>
            </w:r>
            <w:r w:rsidRPr="00E75C2A">
              <w:t>и</w:t>
            </w:r>
            <w:r w:rsidRPr="00E75C2A">
              <w:t>зическая культура и спорт", муниципальных физкультурно-спортивных организ</w:t>
            </w:r>
            <w:r w:rsidRPr="00E75C2A">
              <w:t>а</w:t>
            </w:r>
            <w:r w:rsidRPr="00E75C2A">
              <w:t>ций Краснодарского края отрасли "Физическая культура и спорт" и муниципальных организаций дополнительного обр</w:t>
            </w:r>
            <w:r w:rsidRPr="00E75C2A">
              <w:t>а</w:t>
            </w:r>
            <w:r w:rsidRPr="00E75C2A">
              <w:t>зования Краснодарского края о</w:t>
            </w:r>
            <w:r w:rsidRPr="00E75C2A">
              <w:t>т</w:t>
            </w:r>
            <w:r w:rsidRPr="00E75C2A">
              <w:t>расли  "Образование"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687,4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Социальное обеспечение и иные выплаты нас</w:t>
            </w:r>
            <w:r w:rsidRPr="00E75C2A">
              <w:t>е</w:t>
            </w:r>
            <w:r w:rsidRPr="00E75C2A">
              <w:t>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125,0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562,4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Оснащение объектов спортивной инфрастру</w:t>
            </w:r>
            <w:r w:rsidRPr="00E75C2A">
              <w:t>к</w:t>
            </w:r>
            <w:r w:rsidRPr="00E75C2A">
              <w:t>туры спортивно-технологическим оборудован</w:t>
            </w:r>
            <w:r w:rsidRPr="00E75C2A">
              <w:t>и</w:t>
            </w:r>
            <w:r w:rsidRPr="00E75C2A">
              <w:t xml:space="preserve">ем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L2280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3734,9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L2280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3734,9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 xml:space="preserve">Обеспечение условий для развития физической культуры и массового спорта в части оплаты труда инструкторов по спорту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S2820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2112,2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Предоставление субсидий бюджетным, автономным учрежд</w:t>
            </w:r>
            <w:r w:rsidRPr="00E75C2A">
              <w:t>е</w:t>
            </w:r>
            <w:r w:rsidRPr="00E75C2A"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S2820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2112,2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6057,2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Муниципальная программа "Развитие физич</w:t>
            </w:r>
            <w:r w:rsidRPr="00E75C2A">
              <w:rPr>
                <w:color w:val="000000"/>
              </w:rPr>
              <w:t>е</w:t>
            </w:r>
            <w:r w:rsidRPr="00E75C2A">
              <w:rPr>
                <w:color w:val="000000"/>
              </w:rPr>
              <w:t>ской культуры и спорта в Ейском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6057,2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6057,2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Создание условий для развития спорта высших достижений в Ейском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6057,2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функций органов местного самоупра</w:t>
            </w:r>
            <w:r w:rsidRPr="00E75C2A">
              <w:t>в</w:t>
            </w:r>
            <w:r w:rsidRPr="00E75C2A"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6057,2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5751,2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306,0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0000"/>
              </w:rPr>
            </w:pPr>
            <w:r w:rsidRPr="00E75C2A">
              <w:rPr>
                <w:color w:val="000000"/>
              </w:rPr>
              <w:t>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 по делам молодежи администрации муниципального о</w:t>
            </w:r>
            <w:r w:rsidRPr="00E75C2A">
              <w:t>б</w:t>
            </w:r>
            <w:r w:rsidRPr="00E75C2A">
              <w:t>разования Ейский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FFFF"/>
              </w:rPr>
            </w:pPr>
            <w:r w:rsidRPr="00E75C2A">
              <w:rPr>
                <w:color w:val="00FFFF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19326,5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19326,5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 xml:space="preserve">Молодежная политика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13153,8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Муниципальная программа "Молодежь Ейского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13153,8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13153,8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Развитие и реализация потенциала молодежи в интересах Е</w:t>
            </w:r>
            <w:r w:rsidRPr="00E75C2A">
              <w:rPr>
                <w:color w:val="000000"/>
              </w:rPr>
              <w:t>й</w:t>
            </w:r>
            <w:r w:rsidRPr="00E75C2A">
              <w:rPr>
                <w:color w:val="000000"/>
              </w:rPr>
              <w:t>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13153,8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деятельности (оказание услуг) мун</w:t>
            </w:r>
            <w:r w:rsidRPr="00E75C2A">
              <w:t>и</w:t>
            </w:r>
            <w:r w:rsidRPr="00E75C2A">
              <w:t>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11633,8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8863,3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2496,0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274,5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1520,0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6172,7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Муниципальная программа "Молодежь Ейского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6172,7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6172,7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Развитие и реализация потенциала молодежи в интересах Е</w:t>
            </w:r>
            <w:r w:rsidRPr="00E75C2A">
              <w:rPr>
                <w:color w:val="000000"/>
              </w:rPr>
              <w:t>й</w:t>
            </w:r>
            <w:r w:rsidRPr="00E75C2A">
              <w:rPr>
                <w:color w:val="000000"/>
              </w:rPr>
              <w:t>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6172,7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функций органов местного самоупра</w:t>
            </w:r>
            <w:r w:rsidRPr="00E75C2A">
              <w:t>в</w:t>
            </w:r>
            <w:r w:rsidRPr="00E75C2A"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6172,7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6006,7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166,0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Управление опеки и попечительства в отношении несоверше</w:t>
            </w:r>
            <w:r w:rsidRPr="00E75C2A">
              <w:t>н</w:t>
            </w:r>
            <w:r w:rsidRPr="00E75C2A">
              <w:t>нолетних администрации мун</w:t>
            </w:r>
            <w:r w:rsidRPr="00E75C2A">
              <w:t>и</w:t>
            </w:r>
            <w:r w:rsidRPr="00E75C2A">
              <w:t>ципального образования Ейский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FFFF"/>
              </w:rPr>
            </w:pPr>
            <w:r w:rsidRPr="00E75C2A">
              <w:rPr>
                <w:color w:val="00FFFF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88007,5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605,7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605,7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Муниципальная программа "Дети Ейского ра</w:t>
            </w:r>
            <w:r w:rsidRPr="00E75C2A">
              <w:rPr>
                <w:color w:val="000000"/>
              </w:rPr>
              <w:t>й</w:t>
            </w:r>
            <w:r w:rsidRPr="00E75C2A">
              <w:rPr>
                <w:color w:val="000000"/>
              </w:rPr>
              <w:t>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605,7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Организация оздоровления, отдыха и занятости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605,7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Создание условий для организации оздоровления, отдыха и з</w:t>
            </w:r>
            <w:r w:rsidRPr="00E75C2A">
              <w:t>а</w:t>
            </w:r>
            <w:r w:rsidRPr="00E75C2A">
              <w:t>нятости детей Ейского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605,7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Реализация мероприятий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</w:t>
            </w:r>
            <w:r w:rsidRPr="00E75C2A">
              <w:t>ю</w:t>
            </w:r>
            <w:r w:rsidRPr="00E75C2A">
              <w:t>чая предварительную опеку (попечител</w:t>
            </w:r>
            <w:r w:rsidRPr="00E75C2A">
              <w:t>ь</w:t>
            </w:r>
            <w:r w:rsidRPr="00E75C2A">
              <w:t>ство), переданных на воспитание в приемную семью или на патронатное воспитание, к месту лечения (отдыха) и обратно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505,7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505,7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87401,8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73004,1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Муниципальная программа "Социальная по</w:t>
            </w:r>
            <w:r w:rsidRPr="00E75C2A">
              <w:rPr>
                <w:color w:val="000000"/>
              </w:rPr>
              <w:t>д</w:t>
            </w:r>
            <w:r w:rsidRPr="00E75C2A">
              <w:rPr>
                <w:color w:val="000000"/>
              </w:rPr>
              <w:t>держка граждан в Ейском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72998,9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72998,9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Реализация государственной политики по защите прав и зако</w:t>
            </w:r>
            <w:r w:rsidRPr="00E75C2A">
              <w:rPr>
                <w:color w:val="000000"/>
              </w:rPr>
              <w:t>н</w:t>
            </w:r>
            <w:r w:rsidRPr="00E75C2A">
              <w:rPr>
                <w:color w:val="000000"/>
              </w:rPr>
              <w:t>ных интересов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i/>
                <w:iCs/>
              </w:rPr>
            </w:pPr>
            <w:r w:rsidRPr="00E75C2A">
              <w:rPr>
                <w:i/>
                <w:i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72998,9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</w:t>
            </w:r>
            <w:r w:rsidRPr="00E75C2A">
              <w:t>я</w:t>
            </w:r>
            <w:r w:rsidRPr="00E75C2A">
              <w:t>щихся под опекой (попечительством), включая предварител</w:t>
            </w:r>
            <w:r w:rsidRPr="00E75C2A">
              <w:t>ь</w:t>
            </w:r>
            <w:r w:rsidRPr="00E75C2A">
              <w:t>ную опеку (попечительство), переданных на воспитание в пр</w:t>
            </w:r>
            <w:r w:rsidRPr="00E75C2A">
              <w:t>и</w:t>
            </w:r>
            <w:r w:rsidRPr="00E75C2A">
              <w:t>емную семью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41336,6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620,0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Социальное обеспечение и иные выплаты нас</w:t>
            </w:r>
            <w:r w:rsidRPr="00E75C2A">
              <w:t>е</w:t>
            </w:r>
            <w:r w:rsidRPr="00E75C2A">
              <w:t>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40716,6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по выплате ежемесячного вознаграждения, причитающегося пр</w:t>
            </w:r>
            <w:r w:rsidRPr="00E75C2A">
              <w:t>и</w:t>
            </w:r>
            <w:r w:rsidRPr="00E75C2A">
              <w:t>емным родит</w:t>
            </w:r>
            <w:r w:rsidRPr="00E75C2A">
              <w:t>е</w:t>
            </w:r>
            <w:r w:rsidRPr="00E75C2A">
              <w:t>лям за оказание услуг по воспитанию приемных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31662,3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316,6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Социальное обеспечение и иные выплаты нас</w:t>
            </w:r>
            <w:r w:rsidRPr="00E75C2A">
              <w:t>е</w:t>
            </w:r>
            <w:r w:rsidRPr="00E75C2A">
              <w:t>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31345,7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Муниципальная программа "Дети Ейского ра</w:t>
            </w:r>
            <w:r w:rsidRPr="00E75C2A">
              <w:rPr>
                <w:color w:val="000000"/>
              </w:rPr>
              <w:t>й</w:t>
            </w:r>
            <w:r w:rsidRPr="00E75C2A">
              <w:rPr>
                <w:color w:val="000000"/>
              </w:rPr>
              <w:t>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Дети-сироты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Создание условий для роста благосостояния отдельных катег</w:t>
            </w:r>
            <w:r w:rsidRPr="00E75C2A">
              <w:rPr>
                <w:color w:val="000000"/>
              </w:rPr>
              <w:t>о</w:t>
            </w:r>
            <w:r w:rsidRPr="00E75C2A">
              <w:rPr>
                <w:color w:val="000000"/>
              </w:rPr>
              <w:t>рий граждан, обеспечение необходимых условий для реализ</w:t>
            </w:r>
            <w:r w:rsidRPr="00E75C2A">
              <w:rPr>
                <w:color w:val="000000"/>
              </w:rPr>
              <w:t>а</w:t>
            </w:r>
            <w:r w:rsidRPr="00E75C2A">
              <w:rPr>
                <w:color w:val="000000"/>
              </w:rPr>
              <w:t>ции констит</w:t>
            </w:r>
            <w:r w:rsidRPr="00E75C2A">
              <w:rPr>
                <w:color w:val="000000"/>
              </w:rPr>
              <w:t>у</w:t>
            </w:r>
            <w:r w:rsidRPr="00E75C2A">
              <w:rPr>
                <w:color w:val="000000"/>
              </w:rPr>
              <w:t>ционных прав граждан Российской Федерации  на защиту прав интересов семьи, материнства,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по выплате единовременного пособия детям-сиротам и детям, оставшимся без п</w:t>
            </w:r>
            <w:r w:rsidRPr="00E75C2A">
              <w:t>о</w:t>
            </w:r>
            <w:r w:rsidRPr="00E75C2A">
              <w:t>печения родителей, и лицам из их числа на государственную регистрацию права собственности (права п</w:t>
            </w:r>
            <w:r w:rsidRPr="00E75C2A">
              <w:t>о</w:t>
            </w:r>
            <w:r w:rsidRPr="00E75C2A">
              <w:t>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бюджета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Социальное обеспечение и иные выплаты нас</w:t>
            </w:r>
            <w:r w:rsidRPr="00E75C2A">
              <w:t>е</w:t>
            </w:r>
            <w:r w:rsidRPr="00E75C2A">
              <w:t>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5,2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14397,7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Муниципальная программа "Социальная по</w:t>
            </w:r>
            <w:r w:rsidRPr="00E75C2A">
              <w:rPr>
                <w:color w:val="000000"/>
              </w:rPr>
              <w:t>д</w:t>
            </w:r>
            <w:r w:rsidRPr="00E75C2A">
              <w:rPr>
                <w:color w:val="000000"/>
              </w:rPr>
              <w:t>держка граждан в Ейском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13079,3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Отдельные мероприятия муниципальной пр</w:t>
            </w:r>
            <w:r w:rsidRPr="00E75C2A">
              <w:t>о</w:t>
            </w:r>
            <w:r w:rsidRPr="00E75C2A"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13079,3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Реализация государственной политики по защите прав и зако</w:t>
            </w:r>
            <w:r w:rsidRPr="00E75C2A">
              <w:rPr>
                <w:color w:val="000000"/>
              </w:rPr>
              <w:t>н</w:t>
            </w:r>
            <w:r w:rsidRPr="00E75C2A">
              <w:rPr>
                <w:color w:val="000000"/>
              </w:rPr>
              <w:t>ных интересов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13079,3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обеспечение функций органов местного самоупра</w:t>
            </w:r>
            <w:r w:rsidRPr="00E75C2A">
              <w:t>в</w:t>
            </w:r>
            <w:r w:rsidRPr="00E75C2A"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67,9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67,9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Краснодарского края по организ</w:t>
            </w:r>
            <w:r w:rsidRPr="00E75C2A">
              <w:t>а</w:t>
            </w:r>
            <w:r w:rsidRPr="00E75C2A">
              <w:t>ции и обеспечению отдыха и оздоровления детей (за исключением организации отдыха д</w:t>
            </w:r>
            <w:r w:rsidRPr="00E75C2A">
              <w:t>е</w:t>
            </w:r>
            <w:r w:rsidRPr="00E75C2A">
              <w:t>тей в каникулярное время)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982,9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898,7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84,2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по организации и осуществлению деятельности по опеке и поп</w:t>
            </w:r>
            <w:r w:rsidRPr="00E75C2A">
              <w:t>е</w:t>
            </w:r>
            <w:r w:rsidRPr="00E75C2A">
              <w:t>чительству в о</w:t>
            </w:r>
            <w:r w:rsidRPr="00E75C2A">
              <w:t>т</w:t>
            </w:r>
            <w:r w:rsidRPr="00E75C2A">
              <w:t>ношении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12028,5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11102,3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926,2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Муниципальная программа "Дети Ейского ра</w:t>
            </w:r>
            <w:r w:rsidRPr="00E75C2A">
              <w:rPr>
                <w:color w:val="000000"/>
              </w:rPr>
              <w:t>й</w:t>
            </w:r>
            <w:r w:rsidRPr="00E75C2A">
              <w:rPr>
                <w:color w:val="000000"/>
              </w:rPr>
              <w:t>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1318,4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Дети-сироты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1318,4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rPr>
                <w:color w:val="000000"/>
              </w:rPr>
            </w:pPr>
            <w:r w:rsidRPr="00E75C2A">
              <w:rPr>
                <w:color w:val="000000"/>
              </w:rPr>
              <w:t>Создание условий для роста благосостояния отдельных катег</w:t>
            </w:r>
            <w:r w:rsidRPr="00E75C2A">
              <w:rPr>
                <w:color w:val="000000"/>
              </w:rPr>
              <w:t>о</w:t>
            </w:r>
            <w:r w:rsidRPr="00E75C2A">
              <w:rPr>
                <w:color w:val="000000"/>
              </w:rPr>
              <w:t>рий граждан, обеспечение необходимых условий для реализ</w:t>
            </w:r>
            <w:r w:rsidRPr="00E75C2A">
              <w:rPr>
                <w:color w:val="000000"/>
              </w:rPr>
              <w:t>а</w:t>
            </w:r>
            <w:r w:rsidRPr="00E75C2A">
              <w:rPr>
                <w:color w:val="000000"/>
              </w:rPr>
              <w:t>ции констит</w:t>
            </w:r>
            <w:r w:rsidRPr="00E75C2A">
              <w:rPr>
                <w:color w:val="000000"/>
              </w:rPr>
              <w:t>у</w:t>
            </w:r>
            <w:r w:rsidRPr="00E75C2A">
              <w:rPr>
                <w:color w:val="000000"/>
              </w:rPr>
              <w:t>ционных прав граждан Российской Федерации  на защиту прав интересов семьи, материнства,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1318,4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Осуществление отдельных государственных полномочий по выявлению обстоятельств, свидетельствующих о необходим</w:t>
            </w:r>
            <w:r w:rsidRPr="00E75C2A">
              <w:t>о</w:t>
            </w:r>
            <w:r w:rsidRPr="00E75C2A">
              <w:t>сти оказания детям-сиротам и детям, оставшимся без попеч</w:t>
            </w:r>
            <w:r w:rsidRPr="00E75C2A">
              <w:t>е</w:t>
            </w:r>
            <w:r w:rsidRPr="00E75C2A">
              <w:t>ния родителей, лицам из числа детей-сирот и детей, оставши</w:t>
            </w:r>
            <w:r w:rsidRPr="00E75C2A">
              <w:t>х</w:t>
            </w:r>
            <w:r w:rsidRPr="00E75C2A">
              <w:t>ся без попечения родителей, соде</w:t>
            </w:r>
            <w:r w:rsidRPr="00E75C2A">
              <w:t>й</w:t>
            </w:r>
            <w:r w:rsidRPr="00E75C2A">
              <w:t>ствия в преодолении трудной жизненной ситуации, и осуществлению контроля за использ</w:t>
            </w:r>
            <w:r w:rsidRPr="00E75C2A">
              <w:t>о</w:t>
            </w:r>
            <w:r w:rsidRPr="00E75C2A">
              <w:t>ванием детьми-сиротами и детьми, оставшимися без попечения родителей, лицами из числа д</w:t>
            </w:r>
            <w:r w:rsidRPr="00E75C2A">
              <w:t>е</w:t>
            </w:r>
            <w:r w:rsidRPr="00E75C2A">
              <w:t>тей-сирот и детей, оставшихся без попечения родителей, предоставленных им жилых помещ</w:t>
            </w:r>
            <w:r w:rsidRPr="00E75C2A">
              <w:t>е</w:t>
            </w:r>
            <w:r w:rsidRPr="00E75C2A">
              <w:t>ний специализированного жилищного фонда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1318,4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Расходы на выплаты персоналу в целях обеспечения выполн</w:t>
            </w:r>
            <w:r w:rsidRPr="00E75C2A">
              <w:t>е</w:t>
            </w:r>
            <w:r w:rsidRPr="00E75C2A"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E75C2A">
              <w:t>н</w:t>
            </w:r>
            <w:r w:rsidRPr="00E75C2A">
              <w:t>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1150,0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99CCFF"/>
              </w:rPr>
            </w:pPr>
            <w:r w:rsidRPr="00E75C2A">
              <w:rPr>
                <w:color w:val="99CCFF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Закупка товаров, работ и услуг для обеспечения государстве</w:t>
            </w:r>
            <w:r w:rsidRPr="00E75C2A">
              <w:t>н</w:t>
            </w:r>
            <w:r w:rsidRPr="00E75C2A"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69170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168,4</w:t>
            </w:r>
          </w:p>
        </w:tc>
      </w:tr>
      <w:tr w:rsidR="00E75C2A" w:rsidRPr="00E75C2A" w:rsidTr="00E75C2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FF00"/>
              </w:rPr>
            </w:pPr>
            <w:r w:rsidRPr="00E75C2A">
              <w:rPr>
                <w:color w:val="00FF00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r w:rsidRPr="00E75C2A">
              <w:t>Всего: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  <w:rPr>
                <w:color w:val="00FFFF"/>
              </w:rPr>
            </w:pPr>
            <w:r w:rsidRPr="00E75C2A">
              <w:rPr>
                <w:color w:val="00FFFF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2A" w:rsidRPr="00E75C2A" w:rsidRDefault="00E75C2A" w:rsidP="00E75C2A">
            <w:pPr>
              <w:jc w:val="center"/>
            </w:pPr>
            <w:r w:rsidRPr="00E75C2A">
              <w:t>4377749,5</w:t>
            </w:r>
          </w:p>
        </w:tc>
      </w:tr>
    </w:tbl>
    <w:p w:rsidR="00642FB8" w:rsidRDefault="00642FB8">
      <w:pPr>
        <w:rPr>
          <w:sz w:val="28"/>
          <w:szCs w:val="28"/>
        </w:rPr>
      </w:pPr>
    </w:p>
    <w:p w:rsidR="00642FB8" w:rsidRDefault="00642FB8">
      <w:pPr>
        <w:rPr>
          <w:sz w:val="28"/>
          <w:szCs w:val="28"/>
        </w:rPr>
      </w:pPr>
    </w:p>
    <w:p w:rsidR="00301DED" w:rsidRDefault="00301DED">
      <w:pPr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</w:t>
      </w:r>
    </w:p>
    <w:p w:rsidR="0018752A" w:rsidRPr="00736776" w:rsidRDefault="00301DED">
      <w:pPr>
        <w:rPr>
          <w:sz w:val="28"/>
          <w:szCs w:val="28"/>
        </w:rPr>
      </w:pPr>
      <w:r>
        <w:rPr>
          <w:sz w:val="28"/>
          <w:szCs w:val="28"/>
        </w:rPr>
        <w:t>образования, н</w:t>
      </w:r>
      <w:r w:rsidR="00F27646">
        <w:rPr>
          <w:sz w:val="28"/>
          <w:szCs w:val="28"/>
        </w:rPr>
        <w:t xml:space="preserve">ачальник </w:t>
      </w:r>
      <w:r w:rsidR="0018752A" w:rsidRPr="00736776">
        <w:rPr>
          <w:sz w:val="28"/>
          <w:szCs w:val="28"/>
        </w:rPr>
        <w:t xml:space="preserve">финансового управления    </w:t>
      </w:r>
      <w:r>
        <w:rPr>
          <w:sz w:val="28"/>
          <w:szCs w:val="28"/>
        </w:rPr>
        <w:t xml:space="preserve"> </w:t>
      </w:r>
      <w:r w:rsidR="0018752A" w:rsidRPr="00736776">
        <w:rPr>
          <w:sz w:val="28"/>
          <w:szCs w:val="28"/>
        </w:rPr>
        <w:t xml:space="preserve">                     </w:t>
      </w:r>
      <w:r w:rsidR="007220AB">
        <w:rPr>
          <w:sz w:val="28"/>
          <w:szCs w:val="28"/>
        </w:rPr>
        <w:t xml:space="preserve">  </w:t>
      </w:r>
      <w:r w:rsidR="008A51F1">
        <w:rPr>
          <w:sz w:val="28"/>
          <w:szCs w:val="28"/>
        </w:rPr>
        <w:t xml:space="preserve">                                                         </w:t>
      </w:r>
      <w:r w:rsidR="006E1B46">
        <w:rPr>
          <w:sz w:val="28"/>
          <w:szCs w:val="28"/>
        </w:rPr>
        <w:t xml:space="preserve">  </w:t>
      </w:r>
      <w:r w:rsidR="00F27646">
        <w:rPr>
          <w:sz w:val="28"/>
          <w:szCs w:val="28"/>
        </w:rPr>
        <w:t xml:space="preserve">       </w:t>
      </w:r>
      <w:r w:rsidR="002C54D2">
        <w:rPr>
          <w:sz w:val="28"/>
          <w:szCs w:val="28"/>
        </w:rPr>
        <w:t xml:space="preserve"> </w:t>
      </w:r>
      <w:r w:rsidR="006E1B46">
        <w:rPr>
          <w:sz w:val="28"/>
          <w:szCs w:val="28"/>
        </w:rPr>
        <w:t xml:space="preserve"> Е.В. Карпух</w:t>
      </w:r>
      <w:r w:rsidR="006E1B46">
        <w:rPr>
          <w:sz w:val="28"/>
          <w:szCs w:val="28"/>
        </w:rPr>
        <w:t>и</w:t>
      </w:r>
      <w:r w:rsidR="006E1B46">
        <w:rPr>
          <w:sz w:val="28"/>
          <w:szCs w:val="28"/>
        </w:rPr>
        <w:t>на</w:t>
      </w:r>
    </w:p>
    <w:sectPr w:rsidR="0018752A" w:rsidRPr="00736776" w:rsidSect="004C05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64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B2" w:rsidRDefault="009759B2">
      <w:r>
        <w:separator/>
      </w:r>
    </w:p>
  </w:endnote>
  <w:endnote w:type="continuationSeparator" w:id="0">
    <w:p w:rsidR="009759B2" w:rsidRDefault="00975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E24" w:rsidRDefault="00CE4E24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E24" w:rsidRDefault="00CE4E24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E24" w:rsidRDefault="00CE4E2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B2" w:rsidRDefault="009759B2">
      <w:r>
        <w:separator/>
      </w:r>
    </w:p>
  </w:footnote>
  <w:footnote w:type="continuationSeparator" w:id="0">
    <w:p w:rsidR="009759B2" w:rsidRDefault="00975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E24" w:rsidRDefault="00CE4E24" w:rsidP="00BA09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E4E24" w:rsidRDefault="00CE4E2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E24" w:rsidRDefault="00CE4E24">
    <w:pPr>
      <w:pStyle w:val="a4"/>
    </w:pPr>
    <w:r>
      <w:rPr>
        <w:noProof/>
      </w:rPr>
      <w:pict>
        <v:rect id="Прямоугольник 4" o:spid="_x0000_s2050" style="position:absolute;margin-left:813.75pt;margin-top:297.35pt;width:28.15pt;height:36.6pt;z-index:251657728;visibility:visible;mso-position-horizontal-relative:page;mso-position-vertical-relative:page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<v:textbox style="layout-flow:vertical;mso-next-textbox:#Прямоугольник 4">
            <w:txbxContent>
              <w:p w:rsidR="00CE4E24" w:rsidRDefault="00CE4E24">
                <w:pPr>
                  <w:pBdr>
                    <w:bottom w:val="single" w:sz="4" w:space="1" w:color="auto"/>
                  </w:pBdr>
                </w:pPr>
                <w:fldSimple w:instr="PAGE   \* MERGEFORMAT">
                  <w:r w:rsidR="00A72B0E">
                    <w:rPr>
                      <w:noProof/>
                    </w:rPr>
                    <w:t>33</w:t>
                  </w:r>
                </w:fldSimple>
              </w:p>
            </w:txbxContent>
          </v:textbox>
          <w10:wrap anchorx="margin" anchory="margin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E24" w:rsidRDefault="00CE4E2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C5A6E38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07D64626"/>
    <w:multiLevelType w:val="hybridMultilevel"/>
    <w:tmpl w:val="DA16FB90"/>
    <w:lvl w:ilvl="0" w:tplc="ADBC832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2BA62A82"/>
    <w:multiLevelType w:val="hybridMultilevel"/>
    <w:tmpl w:val="5158201E"/>
    <w:lvl w:ilvl="0" w:tplc="24C61CFA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48937E6"/>
    <w:multiLevelType w:val="hybridMultilevel"/>
    <w:tmpl w:val="AEB4C9A2"/>
    <w:lvl w:ilvl="0" w:tplc="7CBCA196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02D2E3F"/>
    <w:multiLevelType w:val="hybridMultilevel"/>
    <w:tmpl w:val="789A0A1C"/>
    <w:lvl w:ilvl="0" w:tplc="F43E747E">
      <w:start w:val="3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C051392"/>
    <w:multiLevelType w:val="hybridMultilevel"/>
    <w:tmpl w:val="F0F47910"/>
    <w:lvl w:ilvl="0" w:tplc="057A788C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FBB040F"/>
    <w:multiLevelType w:val="hybridMultilevel"/>
    <w:tmpl w:val="718EB35C"/>
    <w:lvl w:ilvl="0" w:tplc="5A82C85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1AF68A3"/>
    <w:multiLevelType w:val="hybridMultilevel"/>
    <w:tmpl w:val="E36C2D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5E500A"/>
    <w:multiLevelType w:val="hybridMultilevel"/>
    <w:tmpl w:val="DCE4A0D4"/>
    <w:lvl w:ilvl="0" w:tplc="28127FE4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5C933D47"/>
    <w:multiLevelType w:val="hybridMultilevel"/>
    <w:tmpl w:val="89B0BDAC"/>
    <w:lvl w:ilvl="0" w:tplc="00F0768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F120D59"/>
    <w:multiLevelType w:val="hybridMultilevel"/>
    <w:tmpl w:val="A27AB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7F7076"/>
    <w:multiLevelType w:val="hybridMultilevel"/>
    <w:tmpl w:val="26563A38"/>
    <w:lvl w:ilvl="0" w:tplc="FD987A4E">
      <w:start w:val="1"/>
      <w:numFmt w:val="decimal"/>
      <w:lvlText w:val="%1)"/>
      <w:lvlJc w:val="left"/>
      <w:pPr>
        <w:tabs>
          <w:tab w:val="num" w:pos="1905"/>
        </w:tabs>
        <w:ind w:left="1905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2"/>
  </w:num>
  <w:num w:numId="5">
    <w:abstractNumId w:val="6"/>
  </w:num>
  <w:num w:numId="6">
    <w:abstractNumId w:val="13"/>
  </w:num>
  <w:num w:numId="7">
    <w:abstractNumId w:val="10"/>
  </w:num>
  <w:num w:numId="8">
    <w:abstractNumId w:val="0"/>
  </w:num>
  <w:num w:numId="9">
    <w:abstractNumId w:val="4"/>
  </w:num>
  <w:num w:numId="10">
    <w:abstractNumId w:val="5"/>
  </w:num>
  <w:num w:numId="11">
    <w:abstractNumId w:val="11"/>
  </w:num>
  <w:num w:numId="12">
    <w:abstractNumId w:val="9"/>
  </w:num>
  <w:num w:numId="13">
    <w:abstractNumId w:val="8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6674"/>
    <w:rsid w:val="0000280C"/>
    <w:rsid w:val="00004846"/>
    <w:rsid w:val="00011710"/>
    <w:rsid w:val="00021B35"/>
    <w:rsid w:val="00061998"/>
    <w:rsid w:val="00065AF7"/>
    <w:rsid w:val="00074D41"/>
    <w:rsid w:val="00075EEA"/>
    <w:rsid w:val="00082583"/>
    <w:rsid w:val="000A55C3"/>
    <w:rsid w:val="000B7FE4"/>
    <w:rsid w:val="000D621C"/>
    <w:rsid w:val="00103A05"/>
    <w:rsid w:val="00107296"/>
    <w:rsid w:val="0011522B"/>
    <w:rsid w:val="00134EAA"/>
    <w:rsid w:val="00147007"/>
    <w:rsid w:val="0015080E"/>
    <w:rsid w:val="00162CC4"/>
    <w:rsid w:val="00163A96"/>
    <w:rsid w:val="0016602F"/>
    <w:rsid w:val="00186674"/>
    <w:rsid w:val="0018752A"/>
    <w:rsid w:val="001A1CF6"/>
    <w:rsid w:val="001A5B37"/>
    <w:rsid w:val="001A7795"/>
    <w:rsid w:val="001B69B3"/>
    <w:rsid w:val="001D199E"/>
    <w:rsid w:val="001E3920"/>
    <w:rsid w:val="00210BA6"/>
    <w:rsid w:val="002214AF"/>
    <w:rsid w:val="00225550"/>
    <w:rsid w:val="00226533"/>
    <w:rsid w:val="00234F7B"/>
    <w:rsid w:val="00237F33"/>
    <w:rsid w:val="00241C32"/>
    <w:rsid w:val="00263315"/>
    <w:rsid w:val="002714B6"/>
    <w:rsid w:val="0027475E"/>
    <w:rsid w:val="00283325"/>
    <w:rsid w:val="002848BF"/>
    <w:rsid w:val="00291BAD"/>
    <w:rsid w:val="002C54D2"/>
    <w:rsid w:val="002D1EB2"/>
    <w:rsid w:val="002E0700"/>
    <w:rsid w:val="002F72B9"/>
    <w:rsid w:val="00301DED"/>
    <w:rsid w:val="00302B73"/>
    <w:rsid w:val="00316841"/>
    <w:rsid w:val="0032079F"/>
    <w:rsid w:val="00345D8F"/>
    <w:rsid w:val="00346127"/>
    <w:rsid w:val="00353CB8"/>
    <w:rsid w:val="00354151"/>
    <w:rsid w:val="00357F55"/>
    <w:rsid w:val="00366205"/>
    <w:rsid w:val="00373609"/>
    <w:rsid w:val="00373D38"/>
    <w:rsid w:val="0038562C"/>
    <w:rsid w:val="00390B0A"/>
    <w:rsid w:val="00391E8A"/>
    <w:rsid w:val="003A200A"/>
    <w:rsid w:val="003A38C2"/>
    <w:rsid w:val="003A6036"/>
    <w:rsid w:val="003A6F0A"/>
    <w:rsid w:val="003B0CF8"/>
    <w:rsid w:val="003C27EB"/>
    <w:rsid w:val="003C2A2D"/>
    <w:rsid w:val="003C7D26"/>
    <w:rsid w:val="003F2D92"/>
    <w:rsid w:val="004048BB"/>
    <w:rsid w:val="004141ED"/>
    <w:rsid w:val="00421737"/>
    <w:rsid w:val="00424108"/>
    <w:rsid w:val="00425708"/>
    <w:rsid w:val="00425A97"/>
    <w:rsid w:val="00442D19"/>
    <w:rsid w:val="00443627"/>
    <w:rsid w:val="0044712D"/>
    <w:rsid w:val="00462A6A"/>
    <w:rsid w:val="00486B5E"/>
    <w:rsid w:val="004938F3"/>
    <w:rsid w:val="004948B3"/>
    <w:rsid w:val="004B2667"/>
    <w:rsid w:val="004C05AD"/>
    <w:rsid w:val="004C05B0"/>
    <w:rsid w:val="004C589E"/>
    <w:rsid w:val="004F4D5E"/>
    <w:rsid w:val="005021F2"/>
    <w:rsid w:val="005060BF"/>
    <w:rsid w:val="00513CD7"/>
    <w:rsid w:val="00517CDB"/>
    <w:rsid w:val="00524BC6"/>
    <w:rsid w:val="005423C7"/>
    <w:rsid w:val="00546E26"/>
    <w:rsid w:val="0055681A"/>
    <w:rsid w:val="00557B9C"/>
    <w:rsid w:val="00595B56"/>
    <w:rsid w:val="00597B28"/>
    <w:rsid w:val="005B1807"/>
    <w:rsid w:val="005B28DC"/>
    <w:rsid w:val="005B4289"/>
    <w:rsid w:val="005C2D67"/>
    <w:rsid w:val="005D6C2D"/>
    <w:rsid w:val="005E1061"/>
    <w:rsid w:val="005F45FC"/>
    <w:rsid w:val="0060225C"/>
    <w:rsid w:val="006122A6"/>
    <w:rsid w:val="00620EEF"/>
    <w:rsid w:val="00622F8B"/>
    <w:rsid w:val="006424AF"/>
    <w:rsid w:val="00642FB8"/>
    <w:rsid w:val="00656C4E"/>
    <w:rsid w:val="00656DBF"/>
    <w:rsid w:val="00664083"/>
    <w:rsid w:val="006A5A1C"/>
    <w:rsid w:val="006B23D7"/>
    <w:rsid w:val="006C3E47"/>
    <w:rsid w:val="006D33DD"/>
    <w:rsid w:val="006D4BF2"/>
    <w:rsid w:val="006E1B46"/>
    <w:rsid w:val="006F56A1"/>
    <w:rsid w:val="007220AB"/>
    <w:rsid w:val="007231B6"/>
    <w:rsid w:val="00736776"/>
    <w:rsid w:val="007403B0"/>
    <w:rsid w:val="00740EFD"/>
    <w:rsid w:val="007616D4"/>
    <w:rsid w:val="007A4A45"/>
    <w:rsid w:val="007E45FA"/>
    <w:rsid w:val="00802B94"/>
    <w:rsid w:val="00863478"/>
    <w:rsid w:val="00864844"/>
    <w:rsid w:val="00876270"/>
    <w:rsid w:val="0088062C"/>
    <w:rsid w:val="00881D80"/>
    <w:rsid w:val="008A102C"/>
    <w:rsid w:val="008A51F1"/>
    <w:rsid w:val="008B7074"/>
    <w:rsid w:val="008B7134"/>
    <w:rsid w:val="008C77E3"/>
    <w:rsid w:val="00907523"/>
    <w:rsid w:val="009168C2"/>
    <w:rsid w:val="00936C11"/>
    <w:rsid w:val="00951255"/>
    <w:rsid w:val="009537D6"/>
    <w:rsid w:val="00954568"/>
    <w:rsid w:val="0095667E"/>
    <w:rsid w:val="009759B2"/>
    <w:rsid w:val="009A37D4"/>
    <w:rsid w:val="009A62A4"/>
    <w:rsid w:val="009C2F84"/>
    <w:rsid w:val="009C4CB5"/>
    <w:rsid w:val="009C701E"/>
    <w:rsid w:val="009D05E8"/>
    <w:rsid w:val="009D52C6"/>
    <w:rsid w:val="009F19DA"/>
    <w:rsid w:val="00A1275B"/>
    <w:rsid w:val="00A35298"/>
    <w:rsid w:val="00A54100"/>
    <w:rsid w:val="00A67838"/>
    <w:rsid w:val="00A72B0E"/>
    <w:rsid w:val="00A7751A"/>
    <w:rsid w:val="00AA3333"/>
    <w:rsid w:val="00AA7C94"/>
    <w:rsid w:val="00AB57E3"/>
    <w:rsid w:val="00AB7C38"/>
    <w:rsid w:val="00B00067"/>
    <w:rsid w:val="00B27E22"/>
    <w:rsid w:val="00B65368"/>
    <w:rsid w:val="00B77998"/>
    <w:rsid w:val="00B81EB8"/>
    <w:rsid w:val="00B84F3D"/>
    <w:rsid w:val="00BA094B"/>
    <w:rsid w:val="00BA0F9B"/>
    <w:rsid w:val="00BB6DD1"/>
    <w:rsid w:val="00BD51B7"/>
    <w:rsid w:val="00BD68D8"/>
    <w:rsid w:val="00BD7451"/>
    <w:rsid w:val="00BF6EE1"/>
    <w:rsid w:val="00C047CD"/>
    <w:rsid w:val="00C05ACE"/>
    <w:rsid w:val="00C12296"/>
    <w:rsid w:val="00C126AF"/>
    <w:rsid w:val="00C50243"/>
    <w:rsid w:val="00C5473B"/>
    <w:rsid w:val="00C578E6"/>
    <w:rsid w:val="00C60025"/>
    <w:rsid w:val="00C60813"/>
    <w:rsid w:val="00C65C98"/>
    <w:rsid w:val="00C669D3"/>
    <w:rsid w:val="00C8180F"/>
    <w:rsid w:val="00C81C41"/>
    <w:rsid w:val="00C81D19"/>
    <w:rsid w:val="00C85614"/>
    <w:rsid w:val="00C91E56"/>
    <w:rsid w:val="00C94487"/>
    <w:rsid w:val="00CB519F"/>
    <w:rsid w:val="00CC002D"/>
    <w:rsid w:val="00CC6826"/>
    <w:rsid w:val="00CD5A58"/>
    <w:rsid w:val="00CE4E24"/>
    <w:rsid w:val="00CF17EF"/>
    <w:rsid w:val="00CF3860"/>
    <w:rsid w:val="00CF4A55"/>
    <w:rsid w:val="00CF4AE4"/>
    <w:rsid w:val="00D15828"/>
    <w:rsid w:val="00D25147"/>
    <w:rsid w:val="00D436BE"/>
    <w:rsid w:val="00D47A07"/>
    <w:rsid w:val="00D61521"/>
    <w:rsid w:val="00D72479"/>
    <w:rsid w:val="00D81CAB"/>
    <w:rsid w:val="00DB3201"/>
    <w:rsid w:val="00DC0F60"/>
    <w:rsid w:val="00DD4C0D"/>
    <w:rsid w:val="00DE6E6C"/>
    <w:rsid w:val="00E06097"/>
    <w:rsid w:val="00E1628A"/>
    <w:rsid w:val="00E20E2C"/>
    <w:rsid w:val="00E2363D"/>
    <w:rsid w:val="00E253B3"/>
    <w:rsid w:val="00E27C95"/>
    <w:rsid w:val="00E33626"/>
    <w:rsid w:val="00E349F6"/>
    <w:rsid w:val="00E44AB7"/>
    <w:rsid w:val="00E44EB9"/>
    <w:rsid w:val="00E63E57"/>
    <w:rsid w:val="00E7129A"/>
    <w:rsid w:val="00E75C2A"/>
    <w:rsid w:val="00E81010"/>
    <w:rsid w:val="00E817BE"/>
    <w:rsid w:val="00EB463B"/>
    <w:rsid w:val="00EC159E"/>
    <w:rsid w:val="00EE1452"/>
    <w:rsid w:val="00EE622A"/>
    <w:rsid w:val="00F222EB"/>
    <w:rsid w:val="00F2320E"/>
    <w:rsid w:val="00F27646"/>
    <w:rsid w:val="00F63A0F"/>
    <w:rsid w:val="00F85E0E"/>
    <w:rsid w:val="00FB507D"/>
    <w:rsid w:val="00FB5DE2"/>
    <w:rsid w:val="00FB6D65"/>
    <w:rsid w:val="00FD36F2"/>
    <w:rsid w:val="00FF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86674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8A102C"/>
    <w:pPr>
      <w:keepNext/>
      <w:widowControl w:val="0"/>
      <w:tabs>
        <w:tab w:val="num" w:pos="432"/>
      </w:tabs>
      <w:spacing w:line="348" w:lineRule="auto"/>
      <w:ind w:left="432" w:hanging="432"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A102C"/>
    <w:pPr>
      <w:keepNext/>
      <w:widowControl w:val="0"/>
      <w:tabs>
        <w:tab w:val="num" w:pos="576"/>
      </w:tabs>
      <w:spacing w:before="240" w:after="60"/>
      <w:ind w:left="576" w:hanging="576"/>
      <w:jc w:val="both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8A102C"/>
    <w:pPr>
      <w:widowControl w:val="0"/>
      <w:tabs>
        <w:tab w:val="num" w:pos="720"/>
      </w:tabs>
      <w:spacing w:line="480" w:lineRule="auto"/>
      <w:ind w:left="720" w:hanging="720"/>
      <w:jc w:val="center"/>
      <w:outlineLvl w:val="2"/>
    </w:pPr>
    <w:rPr>
      <w:b/>
      <w:sz w:val="28"/>
      <w:szCs w:val="20"/>
      <w:lang w:eastAsia="ar-SA"/>
    </w:rPr>
  </w:style>
  <w:style w:type="paragraph" w:styleId="8">
    <w:name w:val="heading 8"/>
    <w:basedOn w:val="a0"/>
    <w:next w:val="a0"/>
    <w:link w:val="80"/>
    <w:qFormat/>
    <w:rsid w:val="008A102C"/>
    <w:pPr>
      <w:keepNext/>
      <w:widowControl w:val="0"/>
      <w:tabs>
        <w:tab w:val="num" w:pos="1440"/>
      </w:tabs>
      <w:spacing w:line="360" w:lineRule="auto"/>
      <w:ind w:left="1984" w:hanging="1264"/>
      <w:jc w:val="both"/>
      <w:outlineLvl w:val="7"/>
    </w:pPr>
    <w:rPr>
      <w:b/>
      <w:sz w:val="28"/>
      <w:szCs w:val="20"/>
      <w:lang w:eastAsia="ar-SA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paragraph" w:styleId="a4">
    <w:name w:val="header"/>
    <w:basedOn w:val="a0"/>
    <w:link w:val="a5"/>
    <w:rsid w:val="006A5A1C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6A5A1C"/>
  </w:style>
  <w:style w:type="table" w:styleId="a7">
    <w:name w:val="Table Grid"/>
    <w:basedOn w:val="a2"/>
    <w:rsid w:val="001E3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517CDB"/>
    <w:rPr>
      <w:color w:val="0000FF"/>
      <w:u w:val="single"/>
    </w:rPr>
  </w:style>
  <w:style w:type="character" w:styleId="a9">
    <w:name w:val="FollowedHyperlink"/>
    <w:uiPriority w:val="99"/>
    <w:unhideWhenUsed/>
    <w:rsid w:val="00517CDB"/>
    <w:rPr>
      <w:color w:val="800080"/>
      <w:u w:val="single"/>
    </w:rPr>
  </w:style>
  <w:style w:type="paragraph" w:customStyle="1" w:styleId="xl67">
    <w:name w:val="xl67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0"/>
    <w:rsid w:val="00517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0"/>
    <w:rsid w:val="00517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0"/>
    <w:rsid w:val="00517C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6">
    <w:name w:val="xl76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">
    <w:name w:val="xl77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9CCFF"/>
      <w:sz w:val="14"/>
      <w:szCs w:val="14"/>
    </w:rPr>
  </w:style>
  <w:style w:type="paragraph" w:customStyle="1" w:styleId="xl80">
    <w:name w:val="xl80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1">
    <w:name w:val="xl81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</w:rPr>
  </w:style>
  <w:style w:type="paragraph" w:customStyle="1" w:styleId="xl82">
    <w:name w:val="xl82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</w:rPr>
  </w:style>
  <w:style w:type="paragraph" w:customStyle="1" w:styleId="xl83">
    <w:name w:val="xl83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5">
    <w:name w:val="xl85"/>
    <w:basedOn w:val="a0"/>
    <w:rsid w:val="00517CDB"/>
    <w:pP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00"/>
      <w:sz w:val="14"/>
      <w:szCs w:val="14"/>
    </w:rPr>
  </w:style>
  <w:style w:type="paragraph" w:customStyle="1" w:styleId="xl87">
    <w:name w:val="xl87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8">
    <w:name w:val="xl88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FFCC"/>
    </w:rPr>
  </w:style>
  <w:style w:type="paragraph" w:customStyle="1" w:styleId="xl89">
    <w:name w:val="xl89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FFCC"/>
    </w:rPr>
  </w:style>
  <w:style w:type="paragraph" w:customStyle="1" w:styleId="xl90">
    <w:name w:val="xl90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4"/>
      <w:szCs w:val="14"/>
    </w:rPr>
  </w:style>
  <w:style w:type="paragraph" w:customStyle="1" w:styleId="xl92">
    <w:name w:val="xl92"/>
    <w:basedOn w:val="a0"/>
    <w:rsid w:val="00517C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0"/>
    <w:rsid w:val="00517CD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0"/>
    <w:rsid w:val="00517CD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a">
    <w:name w:val="Balloon Text"/>
    <w:basedOn w:val="a0"/>
    <w:link w:val="ab"/>
    <w:rsid w:val="004141ED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rsid w:val="004141ED"/>
    <w:rPr>
      <w:rFonts w:ascii="Tahoma" w:hAnsi="Tahoma" w:cs="Tahoma"/>
      <w:sz w:val="16"/>
      <w:szCs w:val="16"/>
    </w:rPr>
  </w:style>
  <w:style w:type="paragraph" w:styleId="ac">
    <w:name w:val="footer"/>
    <w:basedOn w:val="a0"/>
    <w:link w:val="ad"/>
    <w:rsid w:val="00C81C41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Нижний колонтитул Знак"/>
    <w:link w:val="ac"/>
    <w:rsid w:val="00C81C41"/>
    <w:rPr>
      <w:sz w:val="24"/>
      <w:szCs w:val="24"/>
    </w:rPr>
  </w:style>
  <w:style w:type="paragraph" w:customStyle="1" w:styleId="xl95">
    <w:name w:val="xl95"/>
    <w:basedOn w:val="a0"/>
    <w:rsid w:val="0034612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0"/>
    <w:rsid w:val="0034612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3461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34612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0"/>
    <w:rsid w:val="003461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0"/>
    <w:rsid w:val="003461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0"/>
    <w:rsid w:val="003461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CharCharCarCarCharCharCarCarCharCharCarCarCharChar">
    <w:name w:val=" Char Char Car Car Char Char Car Car Char Char Car Car Char Char"/>
    <w:basedOn w:val="a0"/>
    <w:rsid w:val="00A35298"/>
    <w:pPr>
      <w:spacing w:after="160" w:line="240" w:lineRule="exact"/>
    </w:pPr>
    <w:rPr>
      <w:sz w:val="20"/>
      <w:szCs w:val="20"/>
      <w:lang w:eastAsia="ru-RU"/>
    </w:rPr>
  </w:style>
  <w:style w:type="character" w:customStyle="1" w:styleId="10">
    <w:name w:val="Заголовок 1 Знак"/>
    <w:link w:val="1"/>
    <w:rsid w:val="008A102C"/>
    <w:rPr>
      <w:sz w:val="28"/>
      <w:lang w:eastAsia="ar-SA"/>
    </w:rPr>
  </w:style>
  <w:style w:type="character" w:customStyle="1" w:styleId="20">
    <w:name w:val="Заголовок 2 Знак"/>
    <w:link w:val="2"/>
    <w:rsid w:val="008A102C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8A102C"/>
    <w:rPr>
      <w:b/>
      <w:sz w:val="28"/>
      <w:lang w:eastAsia="ar-SA"/>
    </w:rPr>
  </w:style>
  <w:style w:type="character" w:customStyle="1" w:styleId="80">
    <w:name w:val="Заголовок 8 Знак"/>
    <w:link w:val="8"/>
    <w:rsid w:val="008A102C"/>
    <w:rPr>
      <w:b/>
      <w:sz w:val="28"/>
      <w:lang w:eastAsia="ar-SA"/>
    </w:rPr>
  </w:style>
  <w:style w:type="character" w:customStyle="1" w:styleId="WW8Num2z0">
    <w:name w:val="WW8Num2z0"/>
    <w:rsid w:val="008A102C"/>
    <w:rPr>
      <w:b/>
    </w:rPr>
  </w:style>
  <w:style w:type="character" w:customStyle="1" w:styleId="WW8Num8z0">
    <w:name w:val="WW8Num8z0"/>
    <w:rsid w:val="008A102C"/>
    <w:rPr>
      <w:b/>
    </w:rPr>
  </w:style>
  <w:style w:type="character" w:customStyle="1" w:styleId="WW8Num11z0">
    <w:name w:val="WW8Num11z0"/>
    <w:rsid w:val="008A102C"/>
    <w:rPr>
      <w:b/>
    </w:rPr>
  </w:style>
  <w:style w:type="character" w:customStyle="1" w:styleId="WW8Num12z0">
    <w:name w:val="WW8Num12z0"/>
    <w:rsid w:val="008A102C"/>
    <w:rPr>
      <w:rFonts w:ascii="Times New Roman" w:eastAsia="Times New Roman" w:hAnsi="Times New Roman" w:cs="Times New Roman"/>
      <w:b/>
    </w:rPr>
  </w:style>
  <w:style w:type="character" w:customStyle="1" w:styleId="WW8Num12z1">
    <w:name w:val="WW8Num12z1"/>
    <w:rsid w:val="008A102C"/>
    <w:rPr>
      <w:b/>
    </w:rPr>
  </w:style>
  <w:style w:type="character" w:customStyle="1" w:styleId="WW8Num16z0">
    <w:name w:val="WW8Num16z0"/>
    <w:rsid w:val="008A102C"/>
    <w:rPr>
      <w:b w:val="0"/>
      <w:i w:val="0"/>
    </w:rPr>
  </w:style>
  <w:style w:type="character" w:customStyle="1" w:styleId="WW8Num23z0">
    <w:name w:val="WW8Num23z0"/>
    <w:rsid w:val="008A102C"/>
    <w:rPr>
      <w:b/>
    </w:rPr>
  </w:style>
  <w:style w:type="character" w:customStyle="1" w:styleId="WW8Num26z0">
    <w:name w:val="WW8Num26z0"/>
    <w:rsid w:val="008A102C"/>
    <w:rPr>
      <w:b/>
    </w:rPr>
  </w:style>
  <w:style w:type="character" w:customStyle="1" w:styleId="WW8Num29z0">
    <w:name w:val="WW8Num29z0"/>
    <w:rsid w:val="008A102C"/>
    <w:rPr>
      <w:b/>
    </w:rPr>
  </w:style>
  <w:style w:type="character" w:customStyle="1" w:styleId="WW8Num29z1">
    <w:name w:val="WW8Num29z1"/>
    <w:rsid w:val="008A102C"/>
    <w:rPr>
      <w:b w:val="0"/>
    </w:rPr>
  </w:style>
  <w:style w:type="character" w:customStyle="1" w:styleId="11">
    <w:name w:val="Основной шрифт абзаца1"/>
    <w:rsid w:val="008A102C"/>
  </w:style>
  <w:style w:type="character" w:customStyle="1" w:styleId="ae">
    <w:name w:val="Гипертекстовая ссылка"/>
    <w:uiPriority w:val="99"/>
    <w:rsid w:val="008A102C"/>
    <w:rPr>
      <w:color w:val="008000"/>
      <w:sz w:val="20"/>
      <w:szCs w:val="20"/>
      <w:u w:val="single"/>
    </w:rPr>
  </w:style>
  <w:style w:type="character" w:customStyle="1" w:styleId="af">
    <w:name w:val="Цветовое выделение"/>
    <w:rsid w:val="008A102C"/>
    <w:rPr>
      <w:b/>
      <w:bCs/>
      <w:color w:val="000080"/>
      <w:sz w:val="20"/>
      <w:szCs w:val="20"/>
    </w:rPr>
  </w:style>
  <w:style w:type="character" w:customStyle="1" w:styleId="af0">
    <w:name w:val="Не вступил в силу"/>
    <w:rsid w:val="008A102C"/>
    <w:rPr>
      <w:b/>
      <w:bCs/>
      <w:color w:val="008080"/>
      <w:sz w:val="20"/>
      <w:szCs w:val="20"/>
    </w:rPr>
  </w:style>
  <w:style w:type="paragraph" w:customStyle="1" w:styleId="af1">
    <w:name w:val="Заголовок"/>
    <w:basedOn w:val="a0"/>
    <w:next w:val="af2"/>
    <w:rsid w:val="008A102C"/>
    <w:pPr>
      <w:keepNext/>
      <w:widowControl w:val="0"/>
      <w:spacing w:before="240" w:after="120"/>
      <w:jc w:val="both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f2">
    <w:name w:val="Body Text"/>
    <w:basedOn w:val="a0"/>
    <w:link w:val="af3"/>
    <w:rsid w:val="008A102C"/>
    <w:pPr>
      <w:widowControl w:val="0"/>
      <w:jc w:val="both"/>
    </w:pPr>
    <w:rPr>
      <w:sz w:val="28"/>
      <w:szCs w:val="20"/>
      <w:lang w:eastAsia="ar-SA"/>
    </w:rPr>
  </w:style>
  <w:style w:type="character" w:customStyle="1" w:styleId="af3">
    <w:name w:val="Основной текст Знак"/>
    <w:link w:val="af2"/>
    <w:rsid w:val="008A102C"/>
    <w:rPr>
      <w:sz w:val="28"/>
      <w:lang w:eastAsia="ar-SA"/>
    </w:rPr>
  </w:style>
  <w:style w:type="paragraph" w:styleId="af4">
    <w:name w:val="List"/>
    <w:basedOn w:val="a0"/>
    <w:rsid w:val="008A102C"/>
    <w:pPr>
      <w:widowControl w:val="0"/>
      <w:ind w:left="283" w:hanging="283"/>
      <w:jc w:val="both"/>
    </w:pPr>
    <w:rPr>
      <w:sz w:val="28"/>
      <w:szCs w:val="20"/>
      <w:lang w:eastAsia="ar-SA"/>
    </w:rPr>
  </w:style>
  <w:style w:type="paragraph" w:customStyle="1" w:styleId="12">
    <w:name w:val="Название1"/>
    <w:basedOn w:val="a0"/>
    <w:rsid w:val="008A102C"/>
    <w:pPr>
      <w:widowControl w:val="0"/>
      <w:suppressLineNumbers/>
      <w:spacing w:before="120" w:after="120"/>
      <w:jc w:val="both"/>
    </w:pPr>
    <w:rPr>
      <w:rFonts w:ascii="Arial" w:hAnsi="Arial" w:cs="Mangal"/>
      <w:i/>
      <w:iCs/>
      <w:sz w:val="20"/>
      <w:lang w:eastAsia="ar-SA"/>
    </w:rPr>
  </w:style>
  <w:style w:type="paragraph" w:customStyle="1" w:styleId="13">
    <w:name w:val="Указатель1"/>
    <w:basedOn w:val="a0"/>
    <w:rsid w:val="008A102C"/>
    <w:pPr>
      <w:widowControl w:val="0"/>
      <w:suppressLineNumbers/>
      <w:jc w:val="both"/>
    </w:pPr>
    <w:rPr>
      <w:rFonts w:ascii="Arial" w:hAnsi="Arial" w:cs="Mangal"/>
      <w:sz w:val="28"/>
      <w:szCs w:val="20"/>
      <w:lang w:eastAsia="ar-SA"/>
    </w:rPr>
  </w:style>
  <w:style w:type="paragraph" w:styleId="af5">
    <w:name w:val="Body Text Indent"/>
    <w:basedOn w:val="a0"/>
    <w:link w:val="af6"/>
    <w:rsid w:val="008A102C"/>
    <w:pPr>
      <w:autoSpaceDE w:val="0"/>
      <w:ind w:firstLine="709"/>
      <w:jc w:val="both"/>
    </w:pPr>
    <w:rPr>
      <w:kern w:val="1"/>
      <w:sz w:val="28"/>
      <w:szCs w:val="20"/>
      <w:lang w:eastAsia="ar-SA"/>
    </w:rPr>
  </w:style>
  <w:style w:type="character" w:customStyle="1" w:styleId="af6">
    <w:name w:val="Основной текст с отступом Знак"/>
    <w:link w:val="af5"/>
    <w:rsid w:val="008A102C"/>
    <w:rPr>
      <w:kern w:val="1"/>
      <w:sz w:val="28"/>
      <w:lang w:eastAsia="ar-SA"/>
    </w:rPr>
  </w:style>
  <w:style w:type="paragraph" w:customStyle="1" w:styleId="14">
    <w:name w:val="Стиль1"/>
    <w:basedOn w:val="a0"/>
    <w:next w:val="21"/>
    <w:rsid w:val="008A102C"/>
    <w:pPr>
      <w:widowControl w:val="0"/>
      <w:spacing w:line="360" w:lineRule="auto"/>
      <w:ind w:firstLine="720"/>
      <w:jc w:val="both"/>
    </w:pPr>
    <w:rPr>
      <w:sz w:val="28"/>
      <w:szCs w:val="20"/>
      <w:lang w:eastAsia="ar-SA"/>
    </w:rPr>
  </w:style>
  <w:style w:type="paragraph" w:customStyle="1" w:styleId="21">
    <w:name w:val="Список 21"/>
    <w:basedOn w:val="a0"/>
    <w:rsid w:val="008A102C"/>
    <w:pPr>
      <w:widowControl w:val="0"/>
      <w:spacing w:line="360" w:lineRule="auto"/>
      <w:ind w:firstLine="709"/>
      <w:jc w:val="both"/>
    </w:pPr>
    <w:rPr>
      <w:sz w:val="28"/>
      <w:szCs w:val="20"/>
      <w:lang w:eastAsia="ar-SA"/>
    </w:rPr>
  </w:style>
  <w:style w:type="paragraph" w:customStyle="1" w:styleId="af7">
    <w:name w:val="Следующий абзац"/>
    <w:basedOn w:val="a0"/>
    <w:rsid w:val="008A102C"/>
    <w:pPr>
      <w:widowControl w:val="0"/>
      <w:ind w:left="1843" w:hanging="1134"/>
      <w:jc w:val="both"/>
    </w:pPr>
    <w:rPr>
      <w:caps/>
      <w:sz w:val="22"/>
      <w:szCs w:val="20"/>
      <w:lang w:eastAsia="ar-SA"/>
    </w:rPr>
  </w:style>
  <w:style w:type="paragraph" w:customStyle="1" w:styleId="af8">
    <w:name w:val="Нормальный"/>
    <w:basedOn w:val="a0"/>
    <w:rsid w:val="008A102C"/>
    <w:pPr>
      <w:widowControl w:val="0"/>
      <w:spacing w:line="360" w:lineRule="auto"/>
      <w:jc w:val="both"/>
    </w:pPr>
    <w:rPr>
      <w:sz w:val="28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A102C"/>
    <w:pPr>
      <w:widowControl w:val="0"/>
      <w:ind w:left="1560" w:hanging="1560"/>
      <w:jc w:val="both"/>
    </w:pPr>
    <w:rPr>
      <w:rFonts w:ascii="SchoolBook" w:hAnsi="SchoolBook"/>
      <w:sz w:val="26"/>
      <w:szCs w:val="20"/>
      <w:lang w:eastAsia="ar-SA"/>
    </w:rPr>
  </w:style>
  <w:style w:type="paragraph" w:customStyle="1" w:styleId="-">
    <w:name w:val="Название-зак"/>
    <w:basedOn w:val="1"/>
    <w:rsid w:val="008A102C"/>
    <w:pPr>
      <w:tabs>
        <w:tab w:val="clear" w:pos="432"/>
      </w:tabs>
      <w:spacing w:line="360" w:lineRule="auto"/>
      <w:ind w:left="2127" w:hanging="1418"/>
      <w:outlineLvl w:val="9"/>
    </w:pPr>
    <w:rPr>
      <w:rFonts w:ascii="SchoolBook" w:hAnsi="SchoolBook"/>
      <w:i/>
      <w:caps/>
      <w:sz w:val="32"/>
    </w:rPr>
  </w:style>
  <w:style w:type="paragraph" w:customStyle="1" w:styleId="15">
    <w:name w:val="Текст1"/>
    <w:basedOn w:val="a0"/>
    <w:rsid w:val="008A102C"/>
    <w:rPr>
      <w:rFonts w:ascii="Courier New" w:hAnsi="Courier New"/>
      <w:sz w:val="20"/>
      <w:szCs w:val="20"/>
      <w:lang w:eastAsia="ar-SA"/>
    </w:rPr>
  </w:style>
  <w:style w:type="paragraph" w:customStyle="1" w:styleId="31">
    <w:name w:val="Основной текст с отступом 31"/>
    <w:basedOn w:val="a0"/>
    <w:rsid w:val="008A102C"/>
    <w:pPr>
      <w:widowControl w:val="0"/>
      <w:shd w:val="clear" w:color="auto" w:fill="FFFFFF"/>
      <w:spacing w:line="360" w:lineRule="auto"/>
      <w:ind w:firstLine="709"/>
      <w:jc w:val="both"/>
    </w:pPr>
    <w:rPr>
      <w:sz w:val="28"/>
      <w:szCs w:val="20"/>
      <w:lang w:eastAsia="ar-SA"/>
    </w:rPr>
  </w:style>
  <w:style w:type="paragraph" w:customStyle="1" w:styleId="ConsPlusTitle">
    <w:name w:val="ConsPlusTitle"/>
    <w:rsid w:val="008A102C"/>
    <w:pPr>
      <w:widowControl w:val="0"/>
      <w:suppressAutoHyphens/>
    </w:pPr>
    <w:rPr>
      <w:rFonts w:ascii="Arial" w:eastAsia="Arial" w:hAnsi="Arial"/>
      <w:b/>
      <w:lang w:eastAsia="ar-SA"/>
    </w:rPr>
  </w:style>
  <w:style w:type="paragraph" w:styleId="9">
    <w:name w:val="toc 9"/>
    <w:basedOn w:val="a0"/>
    <w:next w:val="a0"/>
    <w:rsid w:val="008A102C"/>
    <w:pPr>
      <w:ind w:left="1600"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0"/>
    <w:rsid w:val="008A102C"/>
    <w:pPr>
      <w:widowControl w:val="0"/>
      <w:spacing w:after="120" w:line="480" w:lineRule="auto"/>
      <w:jc w:val="both"/>
    </w:pPr>
    <w:rPr>
      <w:sz w:val="28"/>
      <w:szCs w:val="20"/>
      <w:lang w:eastAsia="ar-SA"/>
    </w:rPr>
  </w:style>
  <w:style w:type="paragraph" w:customStyle="1" w:styleId="af9">
    <w:name w:val="Таблицы (моноширинный)"/>
    <w:basedOn w:val="a0"/>
    <w:next w:val="a0"/>
    <w:rsid w:val="008A102C"/>
    <w:pPr>
      <w:widowControl w:val="0"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8A102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16">
    <w:name w:val="обычный_1 Знак Знак Знак Знак Знак Знак Знак Знак Знак"/>
    <w:basedOn w:val="a0"/>
    <w:rsid w:val="008A102C"/>
    <w:pPr>
      <w:spacing w:before="100" w:after="100"/>
      <w:jc w:val="both"/>
    </w:pPr>
    <w:rPr>
      <w:rFonts w:ascii="Tahoma" w:hAnsi="Tahoma"/>
      <w:sz w:val="20"/>
      <w:szCs w:val="20"/>
      <w:lang w:val="en-US" w:eastAsia="ar-SA"/>
    </w:rPr>
  </w:style>
  <w:style w:type="paragraph" w:customStyle="1" w:styleId="17">
    <w:name w:val="Нумерованный список1"/>
    <w:basedOn w:val="a0"/>
    <w:rsid w:val="008A102C"/>
    <w:pPr>
      <w:widowControl w:val="0"/>
      <w:tabs>
        <w:tab w:val="num" w:pos="1212"/>
      </w:tabs>
      <w:ind w:left="1212" w:hanging="360"/>
      <w:jc w:val="both"/>
    </w:pPr>
    <w:rPr>
      <w:sz w:val="28"/>
      <w:szCs w:val="20"/>
      <w:lang w:eastAsia="ar-SA"/>
    </w:rPr>
  </w:style>
  <w:style w:type="paragraph" w:customStyle="1" w:styleId="18">
    <w:name w:val="Схема документа1"/>
    <w:basedOn w:val="a0"/>
    <w:rsid w:val="008A102C"/>
    <w:pPr>
      <w:widowControl w:val="0"/>
      <w:shd w:val="clear" w:color="auto" w:fill="000080"/>
      <w:jc w:val="both"/>
    </w:pPr>
    <w:rPr>
      <w:rFonts w:ascii="Tahoma" w:hAnsi="Tahoma" w:cs="Tahoma"/>
      <w:sz w:val="20"/>
      <w:szCs w:val="20"/>
      <w:lang w:eastAsia="ar-SA"/>
    </w:rPr>
  </w:style>
  <w:style w:type="paragraph" w:customStyle="1" w:styleId="32">
    <w:name w:val="Абзац3"/>
    <w:basedOn w:val="a0"/>
    <w:next w:val="a0"/>
    <w:rsid w:val="008A102C"/>
    <w:pPr>
      <w:ind w:firstLine="720"/>
      <w:jc w:val="both"/>
    </w:pPr>
    <w:rPr>
      <w:sz w:val="28"/>
      <w:lang w:eastAsia="ar-SA"/>
    </w:rPr>
  </w:style>
  <w:style w:type="paragraph" w:customStyle="1" w:styleId="CharCharCarCarCharCharCarCarCharCharCarCarCharChar0">
    <w:name w:val="Char Char Car Car Char Char Car Car Char Char Car Car Char Char"/>
    <w:basedOn w:val="a0"/>
    <w:rsid w:val="008A102C"/>
    <w:pPr>
      <w:spacing w:after="160" w:line="240" w:lineRule="exact"/>
    </w:pPr>
    <w:rPr>
      <w:sz w:val="20"/>
      <w:szCs w:val="20"/>
      <w:lang w:eastAsia="ar-SA"/>
    </w:rPr>
  </w:style>
  <w:style w:type="paragraph" w:customStyle="1" w:styleId="310">
    <w:name w:val="Основной текст 31"/>
    <w:basedOn w:val="a0"/>
    <w:rsid w:val="008A102C"/>
    <w:pPr>
      <w:widowControl w:val="0"/>
      <w:spacing w:after="120"/>
      <w:jc w:val="both"/>
    </w:pPr>
    <w:rPr>
      <w:sz w:val="16"/>
      <w:szCs w:val="16"/>
      <w:lang w:eastAsia="ar-SA"/>
    </w:rPr>
  </w:style>
  <w:style w:type="paragraph" w:customStyle="1" w:styleId="afa">
    <w:name w:val="Содержимое таблицы"/>
    <w:basedOn w:val="a0"/>
    <w:rsid w:val="008A102C"/>
    <w:pPr>
      <w:widowControl w:val="0"/>
      <w:suppressLineNumbers/>
      <w:jc w:val="both"/>
    </w:pPr>
    <w:rPr>
      <w:sz w:val="28"/>
      <w:szCs w:val="20"/>
      <w:lang w:eastAsia="ar-SA"/>
    </w:rPr>
  </w:style>
  <w:style w:type="paragraph" w:customStyle="1" w:styleId="afb">
    <w:name w:val="Заголовок таблицы"/>
    <w:basedOn w:val="afa"/>
    <w:rsid w:val="008A102C"/>
    <w:pPr>
      <w:jc w:val="center"/>
    </w:pPr>
    <w:rPr>
      <w:b/>
      <w:bCs/>
    </w:rPr>
  </w:style>
  <w:style w:type="paragraph" w:customStyle="1" w:styleId="afc">
    <w:name w:val="Содержимое врезки"/>
    <w:basedOn w:val="af2"/>
    <w:rsid w:val="008A102C"/>
  </w:style>
  <w:style w:type="paragraph" w:customStyle="1" w:styleId="afd">
    <w:name w:val="Нормальный (таблица)"/>
    <w:basedOn w:val="a0"/>
    <w:next w:val="a0"/>
    <w:uiPriority w:val="99"/>
    <w:rsid w:val="008A102C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e">
    <w:name w:val="Знак Знак Знак Знак"/>
    <w:basedOn w:val="a0"/>
    <w:rsid w:val="008A102C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33">
    <w:name w:val="Body Text 3"/>
    <w:basedOn w:val="a0"/>
    <w:link w:val="34"/>
    <w:rsid w:val="008A102C"/>
    <w:pPr>
      <w:widowControl w:val="0"/>
      <w:spacing w:after="120"/>
      <w:jc w:val="both"/>
    </w:pPr>
    <w:rPr>
      <w:sz w:val="16"/>
      <w:szCs w:val="16"/>
      <w:lang w:eastAsia="ar-SA"/>
    </w:rPr>
  </w:style>
  <w:style w:type="character" w:customStyle="1" w:styleId="34">
    <w:name w:val="Основной текст 3 Знак"/>
    <w:link w:val="33"/>
    <w:rsid w:val="008A102C"/>
    <w:rPr>
      <w:sz w:val="16"/>
      <w:szCs w:val="16"/>
      <w:lang w:eastAsia="ar-SA"/>
    </w:rPr>
  </w:style>
  <w:style w:type="paragraph" w:styleId="aff">
    <w:name w:val="Plain Text"/>
    <w:basedOn w:val="a0"/>
    <w:link w:val="aff0"/>
    <w:rsid w:val="008A102C"/>
    <w:rPr>
      <w:rFonts w:ascii="Courier New" w:hAnsi="Courier New"/>
      <w:sz w:val="20"/>
      <w:szCs w:val="20"/>
    </w:rPr>
  </w:style>
  <w:style w:type="character" w:customStyle="1" w:styleId="aff0">
    <w:name w:val="Текст Знак"/>
    <w:link w:val="aff"/>
    <w:rsid w:val="008A102C"/>
    <w:rPr>
      <w:rFonts w:ascii="Courier New" w:hAnsi="Courier New"/>
    </w:rPr>
  </w:style>
  <w:style w:type="paragraph" w:customStyle="1" w:styleId="aff1">
    <w:name w:val="Прижатый влево"/>
    <w:basedOn w:val="a0"/>
    <w:next w:val="a0"/>
    <w:uiPriority w:val="99"/>
    <w:rsid w:val="008A102C"/>
    <w:pPr>
      <w:autoSpaceDE w:val="0"/>
      <w:autoSpaceDN w:val="0"/>
      <w:adjustRightInd w:val="0"/>
    </w:pPr>
    <w:rPr>
      <w:rFonts w:ascii="Arial" w:hAnsi="Arial"/>
    </w:rPr>
  </w:style>
  <w:style w:type="paragraph" w:customStyle="1" w:styleId="xl102">
    <w:name w:val="xl102"/>
    <w:basedOn w:val="a0"/>
    <w:rsid w:val="008A102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0"/>
    <w:rsid w:val="008A102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0"/>
    <w:rsid w:val="008A10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0"/>
    <w:rsid w:val="008A10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32523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0"/>
    <w:rsid w:val="008A10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7">
    <w:name w:val="xl107"/>
    <w:basedOn w:val="a0"/>
    <w:rsid w:val="008A102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8">
    <w:name w:val="xl108"/>
    <w:basedOn w:val="a0"/>
    <w:rsid w:val="008A10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0"/>
    <w:rsid w:val="008A10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0">
    <w:name w:val="xl110"/>
    <w:basedOn w:val="a0"/>
    <w:rsid w:val="008A10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0"/>
    <w:rsid w:val="008A10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0"/>
    <w:rsid w:val="008A102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0"/>
    <w:rsid w:val="008A10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0"/>
    <w:rsid w:val="008A10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5">
    <w:name w:val="xl115"/>
    <w:basedOn w:val="a0"/>
    <w:rsid w:val="008A10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ff2">
    <w:name w:val="No Spacing"/>
    <w:uiPriority w:val="1"/>
    <w:qFormat/>
    <w:rsid w:val="008A102C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link w:val="a4"/>
    <w:rsid w:val="008A102C"/>
    <w:rPr>
      <w:sz w:val="24"/>
      <w:szCs w:val="24"/>
    </w:rPr>
  </w:style>
  <w:style w:type="paragraph" w:styleId="a">
    <w:name w:val="List Number"/>
    <w:basedOn w:val="a0"/>
    <w:rsid w:val="008A102C"/>
    <w:pPr>
      <w:widowControl w:val="0"/>
      <w:numPr>
        <w:numId w:val="8"/>
      </w:numPr>
      <w:contextualSpacing/>
      <w:jc w:val="both"/>
    </w:pPr>
    <w:rPr>
      <w:sz w:val="28"/>
      <w:szCs w:val="20"/>
      <w:lang w:eastAsia="ar-SA"/>
    </w:rPr>
  </w:style>
  <w:style w:type="paragraph" w:styleId="aff3">
    <w:name w:val="List Paragraph"/>
    <w:basedOn w:val="a0"/>
    <w:uiPriority w:val="34"/>
    <w:qFormat/>
    <w:rsid w:val="008A102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19">
    <w:name w:val="Нет списка1"/>
    <w:next w:val="a3"/>
    <w:semiHidden/>
    <w:rsid w:val="008A102C"/>
  </w:style>
  <w:style w:type="paragraph" w:styleId="22">
    <w:name w:val="Body Text 2"/>
    <w:basedOn w:val="a0"/>
    <w:link w:val="23"/>
    <w:rsid w:val="008A102C"/>
    <w:rPr>
      <w:b/>
      <w:bCs/>
    </w:rPr>
  </w:style>
  <w:style w:type="character" w:customStyle="1" w:styleId="23">
    <w:name w:val="Основной текст 2 Знак"/>
    <w:link w:val="22"/>
    <w:rsid w:val="008A102C"/>
    <w:rPr>
      <w:b/>
      <w:bCs/>
      <w:sz w:val="24"/>
      <w:szCs w:val="24"/>
    </w:rPr>
  </w:style>
  <w:style w:type="paragraph" w:customStyle="1" w:styleId="aff4">
    <w:name w:val="обычный_"/>
    <w:basedOn w:val="a0"/>
    <w:autoRedefine/>
    <w:rsid w:val="008A102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aff5">
    <w:name w:val="caption"/>
    <w:basedOn w:val="a0"/>
    <w:next w:val="a0"/>
    <w:qFormat/>
    <w:rsid w:val="008A102C"/>
    <w:pPr>
      <w:widowControl w:val="0"/>
      <w:jc w:val="right"/>
    </w:pPr>
    <w:rPr>
      <w:b/>
      <w:bCs/>
      <w:sz w:val="22"/>
      <w:szCs w:val="28"/>
    </w:rPr>
  </w:style>
  <w:style w:type="numbering" w:customStyle="1" w:styleId="24">
    <w:name w:val="Нет списка2"/>
    <w:next w:val="a3"/>
    <w:uiPriority w:val="99"/>
    <w:semiHidden/>
    <w:unhideWhenUsed/>
    <w:rsid w:val="008A102C"/>
  </w:style>
  <w:style w:type="numbering" w:customStyle="1" w:styleId="35">
    <w:name w:val="Нет списка3"/>
    <w:next w:val="a3"/>
    <w:uiPriority w:val="99"/>
    <w:semiHidden/>
    <w:unhideWhenUsed/>
    <w:rsid w:val="008A102C"/>
  </w:style>
  <w:style w:type="numbering" w:customStyle="1" w:styleId="4">
    <w:name w:val="Нет списка4"/>
    <w:next w:val="a3"/>
    <w:uiPriority w:val="99"/>
    <w:semiHidden/>
    <w:unhideWhenUsed/>
    <w:rsid w:val="008A102C"/>
  </w:style>
  <w:style w:type="numbering" w:customStyle="1" w:styleId="5">
    <w:name w:val="Нет списка5"/>
    <w:next w:val="a3"/>
    <w:uiPriority w:val="99"/>
    <w:semiHidden/>
    <w:unhideWhenUsed/>
    <w:rsid w:val="008A102C"/>
  </w:style>
  <w:style w:type="numbering" w:customStyle="1" w:styleId="6">
    <w:name w:val="Нет списка6"/>
    <w:next w:val="a3"/>
    <w:uiPriority w:val="99"/>
    <w:semiHidden/>
    <w:unhideWhenUsed/>
    <w:rsid w:val="008A102C"/>
  </w:style>
  <w:style w:type="numbering" w:customStyle="1" w:styleId="7">
    <w:name w:val="Нет списка7"/>
    <w:next w:val="a3"/>
    <w:uiPriority w:val="99"/>
    <w:semiHidden/>
    <w:unhideWhenUsed/>
    <w:rsid w:val="008A102C"/>
  </w:style>
  <w:style w:type="numbering" w:customStyle="1" w:styleId="81">
    <w:name w:val="Нет списка8"/>
    <w:next w:val="a3"/>
    <w:uiPriority w:val="99"/>
    <w:semiHidden/>
    <w:unhideWhenUsed/>
    <w:rsid w:val="008A102C"/>
  </w:style>
  <w:style w:type="numbering" w:customStyle="1" w:styleId="90">
    <w:name w:val="Нет списка9"/>
    <w:next w:val="a3"/>
    <w:uiPriority w:val="99"/>
    <w:semiHidden/>
    <w:unhideWhenUsed/>
    <w:rsid w:val="008A102C"/>
  </w:style>
  <w:style w:type="numbering" w:customStyle="1" w:styleId="100">
    <w:name w:val="Нет списка10"/>
    <w:next w:val="a3"/>
    <w:uiPriority w:val="99"/>
    <w:semiHidden/>
    <w:unhideWhenUsed/>
    <w:rsid w:val="008A102C"/>
  </w:style>
  <w:style w:type="numbering" w:customStyle="1" w:styleId="110">
    <w:name w:val="Нет списка11"/>
    <w:next w:val="a3"/>
    <w:uiPriority w:val="99"/>
    <w:semiHidden/>
    <w:unhideWhenUsed/>
    <w:rsid w:val="008A102C"/>
  </w:style>
  <w:style w:type="numbering" w:customStyle="1" w:styleId="120">
    <w:name w:val="Нет списка12"/>
    <w:next w:val="a3"/>
    <w:uiPriority w:val="99"/>
    <w:semiHidden/>
    <w:unhideWhenUsed/>
    <w:rsid w:val="008A102C"/>
  </w:style>
  <w:style w:type="numbering" w:customStyle="1" w:styleId="130">
    <w:name w:val="Нет списка13"/>
    <w:next w:val="a3"/>
    <w:uiPriority w:val="99"/>
    <w:semiHidden/>
    <w:unhideWhenUsed/>
    <w:rsid w:val="008A102C"/>
  </w:style>
  <w:style w:type="numbering" w:customStyle="1" w:styleId="140">
    <w:name w:val="Нет списка14"/>
    <w:next w:val="a3"/>
    <w:uiPriority w:val="99"/>
    <w:semiHidden/>
    <w:unhideWhenUsed/>
    <w:rsid w:val="008A102C"/>
  </w:style>
  <w:style w:type="numbering" w:customStyle="1" w:styleId="150">
    <w:name w:val="Нет списка15"/>
    <w:next w:val="a3"/>
    <w:uiPriority w:val="99"/>
    <w:semiHidden/>
    <w:unhideWhenUsed/>
    <w:rsid w:val="008A102C"/>
  </w:style>
  <w:style w:type="numbering" w:customStyle="1" w:styleId="160">
    <w:name w:val="Нет списка16"/>
    <w:next w:val="a3"/>
    <w:uiPriority w:val="99"/>
    <w:semiHidden/>
    <w:unhideWhenUsed/>
    <w:rsid w:val="008A102C"/>
  </w:style>
  <w:style w:type="numbering" w:customStyle="1" w:styleId="170">
    <w:name w:val="Нет списка17"/>
    <w:next w:val="a3"/>
    <w:uiPriority w:val="99"/>
    <w:semiHidden/>
    <w:unhideWhenUsed/>
    <w:rsid w:val="008A102C"/>
  </w:style>
  <w:style w:type="numbering" w:customStyle="1" w:styleId="180">
    <w:name w:val="Нет списка18"/>
    <w:next w:val="a3"/>
    <w:uiPriority w:val="99"/>
    <w:semiHidden/>
    <w:unhideWhenUsed/>
    <w:rsid w:val="008A102C"/>
  </w:style>
  <w:style w:type="numbering" w:customStyle="1" w:styleId="190">
    <w:name w:val="Нет списка19"/>
    <w:next w:val="a3"/>
    <w:uiPriority w:val="99"/>
    <w:semiHidden/>
    <w:unhideWhenUsed/>
    <w:rsid w:val="008A102C"/>
  </w:style>
  <w:style w:type="numbering" w:customStyle="1" w:styleId="200">
    <w:name w:val="Нет списка20"/>
    <w:next w:val="a3"/>
    <w:uiPriority w:val="99"/>
    <w:semiHidden/>
    <w:unhideWhenUsed/>
    <w:rsid w:val="008A102C"/>
  </w:style>
  <w:style w:type="numbering" w:customStyle="1" w:styleId="212">
    <w:name w:val="Нет списка21"/>
    <w:next w:val="a3"/>
    <w:uiPriority w:val="99"/>
    <w:semiHidden/>
    <w:unhideWhenUsed/>
    <w:rsid w:val="008A102C"/>
  </w:style>
  <w:style w:type="numbering" w:customStyle="1" w:styleId="220">
    <w:name w:val="Нет списка22"/>
    <w:next w:val="a3"/>
    <w:uiPriority w:val="99"/>
    <w:semiHidden/>
    <w:unhideWhenUsed/>
    <w:rsid w:val="008A102C"/>
  </w:style>
  <w:style w:type="numbering" w:customStyle="1" w:styleId="230">
    <w:name w:val="Нет списка23"/>
    <w:next w:val="a3"/>
    <w:uiPriority w:val="99"/>
    <w:semiHidden/>
    <w:unhideWhenUsed/>
    <w:rsid w:val="008A102C"/>
  </w:style>
  <w:style w:type="numbering" w:customStyle="1" w:styleId="240">
    <w:name w:val="Нет списка24"/>
    <w:next w:val="a3"/>
    <w:uiPriority w:val="99"/>
    <w:semiHidden/>
    <w:unhideWhenUsed/>
    <w:rsid w:val="008A102C"/>
  </w:style>
  <w:style w:type="numbering" w:customStyle="1" w:styleId="25">
    <w:name w:val="Нет списка25"/>
    <w:next w:val="a3"/>
    <w:uiPriority w:val="99"/>
    <w:semiHidden/>
    <w:unhideWhenUsed/>
    <w:rsid w:val="008A102C"/>
  </w:style>
  <w:style w:type="numbering" w:customStyle="1" w:styleId="26">
    <w:name w:val="Нет списка26"/>
    <w:next w:val="a3"/>
    <w:uiPriority w:val="99"/>
    <w:semiHidden/>
    <w:unhideWhenUsed/>
    <w:rsid w:val="008A102C"/>
  </w:style>
  <w:style w:type="numbering" w:customStyle="1" w:styleId="27">
    <w:name w:val="Нет списка27"/>
    <w:next w:val="a3"/>
    <w:uiPriority w:val="99"/>
    <w:semiHidden/>
    <w:unhideWhenUsed/>
    <w:rsid w:val="008A102C"/>
  </w:style>
  <w:style w:type="numbering" w:customStyle="1" w:styleId="28">
    <w:name w:val="Нет списка28"/>
    <w:next w:val="a3"/>
    <w:uiPriority w:val="99"/>
    <w:semiHidden/>
    <w:unhideWhenUsed/>
    <w:rsid w:val="008A102C"/>
  </w:style>
  <w:style w:type="numbering" w:customStyle="1" w:styleId="29">
    <w:name w:val="Нет списка29"/>
    <w:next w:val="a3"/>
    <w:uiPriority w:val="99"/>
    <w:semiHidden/>
    <w:unhideWhenUsed/>
    <w:rsid w:val="008A102C"/>
  </w:style>
  <w:style w:type="numbering" w:customStyle="1" w:styleId="300">
    <w:name w:val="Нет списка30"/>
    <w:next w:val="a3"/>
    <w:uiPriority w:val="99"/>
    <w:semiHidden/>
    <w:unhideWhenUsed/>
    <w:rsid w:val="008A102C"/>
  </w:style>
  <w:style w:type="numbering" w:customStyle="1" w:styleId="311">
    <w:name w:val="Нет списка31"/>
    <w:next w:val="a3"/>
    <w:uiPriority w:val="99"/>
    <w:semiHidden/>
    <w:unhideWhenUsed/>
    <w:rsid w:val="008A102C"/>
  </w:style>
  <w:style w:type="numbering" w:customStyle="1" w:styleId="320">
    <w:name w:val="Нет списка32"/>
    <w:next w:val="a3"/>
    <w:uiPriority w:val="99"/>
    <w:semiHidden/>
    <w:unhideWhenUsed/>
    <w:rsid w:val="008A102C"/>
  </w:style>
  <w:style w:type="numbering" w:customStyle="1" w:styleId="330">
    <w:name w:val="Нет списка33"/>
    <w:next w:val="a3"/>
    <w:uiPriority w:val="99"/>
    <w:semiHidden/>
    <w:unhideWhenUsed/>
    <w:rsid w:val="008A102C"/>
  </w:style>
  <w:style w:type="numbering" w:customStyle="1" w:styleId="340">
    <w:name w:val="Нет списка34"/>
    <w:next w:val="a3"/>
    <w:uiPriority w:val="99"/>
    <w:semiHidden/>
    <w:unhideWhenUsed/>
    <w:rsid w:val="008A102C"/>
  </w:style>
  <w:style w:type="numbering" w:customStyle="1" w:styleId="350">
    <w:name w:val="Нет списка35"/>
    <w:next w:val="a3"/>
    <w:uiPriority w:val="99"/>
    <w:semiHidden/>
    <w:unhideWhenUsed/>
    <w:rsid w:val="008A102C"/>
  </w:style>
  <w:style w:type="numbering" w:customStyle="1" w:styleId="36">
    <w:name w:val="Нет списка36"/>
    <w:next w:val="a3"/>
    <w:uiPriority w:val="99"/>
    <w:semiHidden/>
    <w:unhideWhenUsed/>
    <w:rsid w:val="008A102C"/>
  </w:style>
  <w:style w:type="numbering" w:customStyle="1" w:styleId="37">
    <w:name w:val="Нет списка37"/>
    <w:next w:val="a3"/>
    <w:uiPriority w:val="99"/>
    <w:semiHidden/>
    <w:unhideWhenUsed/>
    <w:rsid w:val="008A102C"/>
  </w:style>
  <w:style w:type="numbering" w:customStyle="1" w:styleId="38">
    <w:name w:val="Нет списка38"/>
    <w:next w:val="a3"/>
    <w:uiPriority w:val="99"/>
    <w:semiHidden/>
    <w:unhideWhenUsed/>
    <w:rsid w:val="008A102C"/>
  </w:style>
  <w:style w:type="numbering" w:customStyle="1" w:styleId="39">
    <w:name w:val="Нет списка39"/>
    <w:next w:val="a3"/>
    <w:uiPriority w:val="99"/>
    <w:semiHidden/>
    <w:unhideWhenUsed/>
    <w:rsid w:val="008A102C"/>
  </w:style>
  <w:style w:type="numbering" w:customStyle="1" w:styleId="40">
    <w:name w:val="Нет списка40"/>
    <w:next w:val="a3"/>
    <w:uiPriority w:val="99"/>
    <w:semiHidden/>
    <w:unhideWhenUsed/>
    <w:rsid w:val="008A102C"/>
  </w:style>
  <w:style w:type="numbering" w:customStyle="1" w:styleId="41">
    <w:name w:val="Нет списка41"/>
    <w:next w:val="a3"/>
    <w:uiPriority w:val="99"/>
    <w:semiHidden/>
    <w:unhideWhenUsed/>
    <w:rsid w:val="008A102C"/>
  </w:style>
  <w:style w:type="numbering" w:customStyle="1" w:styleId="42">
    <w:name w:val="Нет списка42"/>
    <w:next w:val="a3"/>
    <w:uiPriority w:val="99"/>
    <w:semiHidden/>
    <w:unhideWhenUsed/>
    <w:rsid w:val="008A102C"/>
  </w:style>
  <w:style w:type="numbering" w:customStyle="1" w:styleId="43">
    <w:name w:val="Нет списка43"/>
    <w:next w:val="a3"/>
    <w:uiPriority w:val="99"/>
    <w:semiHidden/>
    <w:unhideWhenUsed/>
    <w:rsid w:val="008A102C"/>
  </w:style>
  <w:style w:type="numbering" w:customStyle="1" w:styleId="44">
    <w:name w:val="Нет списка44"/>
    <w:next w:val="a3"/>
    <w:uiPriority w:val="99"/>
    <w:semiHidden/>
    <w:unhideWhenUsed/>
    <w:rsid w:val="008A102C"/>
  </w:style>
  <w:style w:type="numbering" w:customStyle="1" w:styleId="45">
    <w:name w:val="Нет списка45"/>
    <w:next w:val="a3"/>
    <w:uiPriority w:val="99"/>
    <w:semiHidden/>
    <w:unhideWhenUsed/>
    <w:rsid w:val="008A102C"/>
  </w:style>
  <w:style w:type="numbering" w:customStyle="1" w:styleId="46">
    <w:name w:val="Нет списка46"/>
    <w:next w:val="a3"/>
    <w:uiPriority w:val="99"/>
    <w:semiHidden/>
    <w:unhideWhenUsed/>
    <w:rsid w:val="008A102C"/>
  </w:style>
  <w:style w:type="numbering" w:customStyle="1" w:styleId="47">
    <w:name w:val="Нет списка47"/>
    <w:next w:val="a3"/>
    <w:uiPriority w:val="99"/>
    <w:semiHidden/>
    <w:unhideWhenUsed/>
    <w:rsid w:val="008A102C"/>
  </w:style>
  <w:style w:type="numbering" w:customStyle="1" w:styleId="48">
    <w:name w:val="Нет списка48"/>
    <w:next w:val="a3"/>
    <w:uiPriority w:val="99"/>
    <w:semiHidden/>
    <w:unhideWhenUsed/>
    <w:rsid w:val="008A102C"/>
  </w:style>
  <w:style w:type="numbering" w:customStyle="1" w:styleId="49">
    <w:name w:val="Нет списка49"/>
    <w:next w:val="a3"/>
    <w:uiPriority w:val="99"/>
    <w:semiHidden/>
    <w:unhideWhenUsed/>
    <w:rsid w:val="008A102C"/>
  </w:style>
  <w:style w:type="numbering" w:customStyle="1" w:styleId="50">
    <w:name w:val="Нет списка50"/>
    <w:next w:val="a3"/>
    <w:uiPriority w:val="99"/>
    <w:semiHidden/>
    <w:unhideWhenUsed/>
    <w:rsid w:val="008A102C"/>
  </w:style>
  <w:style w:type="numbering" w:customStyle="1" w:styleId="51">
    <w:name w:val="Нет списка51"/>
    <w:next w:val="a3"/>
    <w:uiPriority w:val="99"/>
    <w:semiHidden/>
    <w:unhideWhenUsed/>
    <w:rsid w:val="008A102C"/>
  </w:style>
  <w:style w:type="numbering" w:customStyle="1" w:styleId="52">
    <w:name w:val="Нет списка52"/>
    <w:next w:val="a3"/>
    <w:uiPriority w:val="99"/>
    <w:semiHidden/>
    <w:unhideWhenUsed/>
    <w:rsid w:val="008A102C"/>
  </w:style>
  <w:style w:type="numbering" w:customStyle="1" w:styleId="53">
    <w:name w:val="Нет списка53"/>
    <w:next w:val="a3"/>
    <w:uiPriority w:val="99"/>
    <w:semiHidden/>
    <w:unhideWhenUsed/>
    <w:rsid w:val="008A102C"/>
  </w:style>
  <w:style w:type="numbering" w:customStyle="1" w:styleId="54">
    <w:name w:val="Нет списка54"/>
    <w:next w:val="a3"/>
    <w:uiPriority w:val="99"/>
    <w:semiHidden/>
    <w:unhideWhenUsed/>
    <w:rsid w:val="008A102C"/>
  </w:style>
  <w:style w:type="numbering" w:customStyle="1" w:styleId="55">
    <w:name w:val="Нет списка55"/>
    <w:next w:val="a3"/>
    <w:uiPriority w:val="99"/>
    <w:semiHidden/>
    <w:unhideWhenUsed/>
    <w:rsid w:val="008A102C"/>
  </w:style>
  <w:style w:type="numbering" w:customStyle="1" w:styleId="56">
    <w:name w:val="Нет списка56"/>
    <w:next w:val="a3"/>
    <w:uiPriority w:val="99"/>
    <w:semiHidden/>
    <w:unhideWhenUsed/>
    <w:rsid w:val="008A102C"/>
  </w:style>
  <w:style w:type="numbering" w:customStyle="1" w:styleId="57">
    <w:name w:val="Нет списка57"/>
    <w:next w:val="a3"/>
    <w:uiPriority w:val="99"/>
    <w:semiHidden/>
    <w:unhideWhenUsed/>
    <w:rsid w:val="008A102C"/>
  </w:style>
  <w:style w:type="numbering" w:customStyle="1" w:styleId="58">
    <w:name w:val="Нет списка58"/>
    <w:next w:val="a3"/>
    <w:uiPriority w:val="99"/>
    <w:semiHidden/>
    <w:unhideWhenUsed/>
    <w:rsid w:val="008A102C"/>
  </w:style>
  <w:style w:type="numbering" w:customStyle="1" w:styleId="59">
    <w:name w:val="Нет списка59"/>
    <w:next w:val="a3"/>
    <w:uiPriority w:val="99"/>
    <w:semiHidden/>
    <w:unhideWhenUsed/>
    <w:rsid w:val="008A102C"/>
  </w:style>
  <w:style w:type="numbering" w:customStyle="1" w:styleId="60">
    <w:name w:val="Нет списка60"/>
    <w:next w:val="a3"/>
    <w:uiPriority w:val="99"/>
    <w:semiHidden/>
    <w:unhideWhenUsed/>
    <w:rsid w:val="008A102C"/>
  </w:style>
  <w:style w:type="numbering" w:customStyle="1" w:styleId="61">
    <w:name w:val="Нет списка61"/>
    <w:next w:val="a3"/>
    <w:uiPriority w:val="99"/>
    <w:semiHidden/>
    <w:unhideWhenUsed/>
    <w:rsid w:val="008A102C"/>
  </w:style>
  <w:style w:type="numbering" w:customStyle="1" w:styleId="62">
    <w:name w:val="Нет списка62"/>
    <w:next w:val="a3"/>
    <w:uiPriority w:val="99"/>
    <w:semiHidden/>
    <w:unhideWhenUsed/>
    <w:rsid w:val="008A102C"/>
  </w:style>
  <w:style w:type="numbering" w:customStyle="1" w:styleId="63">
    <w:name w:val="Нет списка63"/>
    <w:next w:val="a3"/>
    <w:uiPriority w:val="99"/>
    <w:semiHidden/>
    <w:unhideWhenUsed/>
    <w:rsid w:val="008A102C"/>
  </w:style>
  <w:style w:type="numbering" w:customStyle="1" w:styleId="64">
    <w:name w:val="Нет списка64"/>
    <w:next w:val="a3"/>
    <w:uiPriority w:val="99"/>
    <w:semiHidden/>
    <w:unhideWhenUsed/>
    <w:rsid w:val="008A102C"/>
  </w:style>
  <w:style w:type="numbering" w:customStyle="1" w:styleId="65">
    <w:name w:val="Нет списка65"/>
    <w:next w:val="a3"/>
    <w:uiPriority w:val="99"/>
    <w:semiHidden/>
    <w:unhideWhenUsed/>
    <w:rsid w:val="008A102C"/>
  </w:style>
  <w:style w:type="numbering" w:customStyle="1" w:styleId="66">
    <w:name w:val="Нет списка66"/>
    <w:next w:val="a3"/>
    <w:uiPriority w:val="99"/>
    <w:semiHidden/>
    <w:unhideWhenUsed/>
    <w:rsid w:val="008A102C"/>
  </w:style>
  <w:style w:type="numbering" w:customStyle="1" w:styleId="67">
    <w:name w:val="Нет списка67"/>
    <w:next w:val="a3"/>
    <w:uiPriority w:val="99"/>
    <w:semiHidden/>
    <w:unhideWhenUsed/>
    <w:rsid w:val="008A102C"/>
  </w:style>
  <w:style w:type="numbering" w:customStyle="1" w:styleId="68">
    <w:name w:val="Нет списка68"/>
    <w:next w:val="a3"/>
    <w:uiPriority w:val="99"/>
    <w:semiHidden/>
    <w:unhideWhenUsed/>
    <w:rsid w:val="008A102C"/>
  </w:style>
  <w:style w:type="numbering" w:customStyle="1" w:styleId="69">
    <w:name w:val="Нет списка69"/>
    <w:next w:val="a3"/>
    <w:uiPriority w:val="99"/>
    <w:semiHidden/>
    <w:unhideWhenUsed/>
    <w:rsid w:val="008A102C"/>
  </w:style>
  <w:style w:type="numbering" w:customStyle="1" w:styleId="70">
    <w:name w:val="Нет списка70"/>
    <w:next w:val="a3"/>
    <w:uiPriority w:val="99"/>
    <w:semiHidden/>
    <w:unhideWhenUsed/>
    <w:rsid w:val="008A102C"/>
  </w:style>
  <w:style w:type="numbering" w:customStyle="1" w:styleId="71">
    <w:name w:val="Нет списка71"/>
    <w:next w:val="a3"/>
    <w:uiPriority w:val="99"/>
    <w:semiHidden/>
    <w:unhideWhenUsed/>
    <w:rsid w:val="008A102C"/>
  </w:style>
  <w:style w:type="numbering" w:customStyle="1" w:styleId="72">
    <w:name w:val="Нет списка72"/>
    <w:next w:val="a3"/>
    <w:uiPriority w:val="99"/>
    <w:semiHidden/>
    <w:unhideWhenUsed/>
    <w:rsid w:val="008A102C"/>
  </w:style>
  <w:style w:type="numbering" w:customStyle="1" w:styleId="73">
    <w:name w:val="Нет списка73"/>
    <w:next w:val="a3"/>
    <w:uiPriority w:val="99"/>
    <w:semiHidden/>
    <w:unhideWhenUsed/>
    <w:rsid w:val="008A102C"/>
  </w:style>
  <w:style w:type="numbering" w:customStyle="1" w:styleId="74">
    <w:name w:val="Нет списка74"/>
    <w:next w:val="a3"/>
    <w:uiPriority w:val="99"/>
    <w:semiHidden/>
    <w:unhideWhenUsed/>
    <w:rsid w:val="008A102C"/>
  </w:style>
  <w:style w:type="numbering" w:customStyle="1" w:styleId="75">
    <w:name w:val="Нет списка75"/>
    <w:next w:val="a3"/>
    <w:uiPriority w:val="99"/>
    <w:semiHidden/>
    <w:unhideWhenUsed/>
    <w:rsid w:val="008A102C"/>
  </w:style>
  <w:style w:type="numbering" w:customStyle="1" w:styleId="76">
    <w:name w:val="Нет списка76"/>
    <w:next w:val="a3"/>
    <w:uiPriority w:val="99"/>
    <w:semiHidden/>
    <w:unhideWhenUsed/>
    <w:rsid w:val="008A102C"/>
  </w:style>
  <w:style w:type="numbering" w:customStyle="1" w:styleId="77">
    <w:name w:val="Нет списка77"/>
    <w:next w:val="a3"/>
    <w:uiPriority w:val="99"/>
    <w:semiHidden/>
    <w:unhideWhenUsed/>
    <w:rsid w:val="008A102C"/>
  </w:style>
  <w:style w:type="numbering" w:customStyle="1" w:styleId="78">
    <w:name w:val="Нет списка78"/>
    <w:next w:val="a3"/>
    <w:uiPriority w:val="99"/>
    <w:semiHidden/>
    <w:unhideWhenUsed/>
    <w:rsid w:val="008A102C"/>
  </w:style>
  <w:style w:type="numbering" w:customStyle="1" w:styleId="79">
    <w:name w:val="Нет списка79"/>
    <w:next w:val="a3"/>
    <w:uiPriority w:val="99"/>
    <w:semiHidden/>
    <w:unhideWhenUsed/>
    <w:rsid w:val="008A102C"/>
  </w:style>
  <w:style w:type="numbering" w:customStyle="1" w:styleId="800">
    <w:name w:val="Нет списка80"/>
    <w:next w:val="a3"/>
    <w:uiPriority w:val="99"/>
    <w:semiHidden/>
    <w:unhideWhenUsed/>
    <w:rsid w:val="008A102C"/>
  </w:style>
  <w:style w:type="numbering" w:customStyle="1" w:styleId="810">
    <w:name w:val="Нет списка81"/>
    <w:next w:val="a3"/>
    <w:uiPriority w:val="99"/>
    <w:semiHidden/>
    <w:unhideWhenUsed/>
    <w:rsid w:val="008A102C"/>
  </w:style>
  <w:style w:type="numbering" w:customStyle="1" w:styleId="82">
    <w:name w:val="Нет списка82"/>
    <w:next w:val="a3"/>
    <w:uiPriority w:val="99"/>
    <w:semiHidden/>
    <w:unhideWhenUsed/>
    <w:rsid w:val="008A102C"/>
  </w:style>
  <w:style w:type="numbering" w:customStyle="1" w:styleId="83">
    <w:name w:val="Нет списка83"/>
    <w:next w:val="a3"/>
    <w:uiPriority w:val="99"/>
    <w:semiHidden/>
    <w:unhideWhenUsed/>
    <w:rsid w:val="008A102C"/>
  </w:style>
  <w:style w:type="numbering" w:customStyle="1" w:styleId="84">
    <w:name w:val="Нет списка84"/>
    <w:next w:val="a3"/>
    <w:uiPriority w:val="99"/>
    <w:semiHidden/>
    <w:unhideWhenUsed/>
    <w:rsid w:val="008A102C"/>
  </w:style>
  <w:style w:type="numbering" w:customStyle="1" w:styleId="85">
    <w:name w:val="Нет списка85"/>
    <w:next w:val="a3"/>
    <w:uiPriority w:val="99"/>
    <w:semiHidden/>
    <w:unhideWhenUsed/>
    <w:rsid w:val="008A102C"/>
  </w:style>
  <w:style w:type="numbering" w:customStyle="1" w:styleId="86">
    <w:name w:val="Нет списка86"/>
    <w:next w:val="a3"/>
    <w:uiPriority w:val="99"/>
    <w:semiHidden/>
    <w:unhideWhenUsed/>
    <w:rsid w:val="004048BB"/>
  </w:style>
  <w:style w:type="numbering" w:customStyle="1" w:styleId="87">
    <w:name w:val="Нет списка87"/>
    <w:next w:val="a3"/>
    <w:uiPriority w:val="99"/>
    <w:semiHidden/>
    <w:unhideWhenUsed/>
    <w:rsid w:val="004048BB"/>
  </w:style>
  <w:style w:type="numbering" w:customStyle="1" w:styleId="88">
    <w:name w:val="Нет списка88"/>
    <w:next w:val="a3"/>
    <w:uiPriority w:val="99"/>
    <w:semiHidden/>
    <w:unhideWhenUsed/>
    <w:rsid w:val="004048BB"/>
  </w:style>
  <w:style w:type="numbering" w:customStyle="1" w:styleId="89">
    <w:name w:val="Нет списка89"/>
    <w:next w:val="a3"/>
    <w:uiPriority w:val="99"/>
    <w:semiHidden/>
    <w:unhideWhenUsed/>
    <w:rsid w:val="004048BB"/>
  </w:style>
  <w:style w:type="numbering" w:customStyle="1" w:styleId="900">
    <w:name w:val="Нет списка90"/>
    <w:next w:val="a3"/>
    <w:uiPriority w:val="99"/>
    <w:semiHidden/>
    <w:unhideWhenUsed/>
    <w:rsid w:val="004048BB"/>
  </w:style>
  <w:style w:type="numbering" w:customStyle="1" w:styleId="91">
    <w:name w:val="Нет списка91"/>
    <w:next w:val="a3"/>
    <w:uiPriority w:val="99"/>
    <w:semiHidden/>
    <w:unhideWhenUsed/>
    <w:rsid w:val="004048BB"/>
  </w:style>
  <w:style w:type="numbering" w:customStyle="1" w:styleId="92">
    <w:name w:val="Нет списка92"/>
    <w:next w:val="a3"/>
    <w:uiPriority w:val="99"/>
    <w:semiHidden/>
    <w:unhideWhenUsed/>
    <w:rsid w:val="00283325"/>
  </w:style>
  <w:style w:type="numbering" w:customStyle="1" w:styleId="93">
    <w:name w:val="Нет списка93"/>
    <w:next w:val="a3"/>
    <w:uiPriority w:val="99"/>
    <w:semiHidden/>
    <w:unhideWhenUsed/>
    <w:rsid w:val="00283325"/>
  </w:style>
  <w:style w:type="numbering" w:customStyle="1" w:styleId="94">
    <w:name w:val="Нет списка94"/>
    <w:next w:val="a3"/>
    <w:uiPriority w:val="99"/>
    <w:semiHidden/>
    <w:unhideWhenUsed/>
    <w:rsid w:val="00283325"/>
  </w:style>
  <w:style w:type="numbering" w:customStyle="1" w:styleId="95">
    <w:name w:val="Нет списка95"/>
    <w:next w:val="a3"/>
    <w:uiPriority w:val="99"/>
    <w:semiHidden/>
    <w:unhideWhenUsed/>
    <w:rsid w:val="00283325"/>
  </w:style>
  <w:style w:type="numbering" w:customStyle="1" w:styleId="96">
    <w:name w:val="Нет списка96"/>
    <w:next w:val="a3"/>
    <w:uiPriority w:val="99"/>
    <w:semiHidden/>
    <w:unhideWhenUsed/>
    <w:rsid w:val="00283325"/>
  </w:style>
  <w:style w:type="numbering" w:customStyle="1" w:styleId="97">
    <w:name w:val="Нет списка97"/>
    <w:next w:val="a3"/>
    <w:uiPriority w:val="99"/>
    <w:semiHidden/>
    <w:unhideWhenUsed/>
    <w:rsid w:val="00283325"/>
  </w:style>
  <w:style w:type="numbering" w:customStyle="1" w:styleId="98">
    <w:name w:val="Нет списка98"/>
    <w:next w:val="a3"/>
    <w:uiPriority w:val="99"/>
    <w:semiHidden/>
    <w:unhideWhenUsed/>
    <w:rsid w:val="009537D6"/>
  </w:style>
  <w:style w:type="numbering" w:customStyle="1" w:styleId="99">
    <w:name w:val="Нет списка99"/>
    <w:next w:val="a3"/>
    <w:uiPriority w:val="99"/>
    <w:semiHidden/>
    <w:unhideWhenUsed/>
    <w:rsid w:val="009537D6"/>
  </w:style>
  <w:style w:type="numbering" w:customStyle="1" w:styleId="1000">
    <w:name w:val="Нет списка100"/>
    <w:next w:val="a3"/>
    <w:uiPriority w:val="99"/>
    <w:semiHidden/>
    <w:unhideWhenUsed/>
    <w:rsid w:val="009537D6"/>
  </w:style>
  <w:style w:type="numbering" w:customStyle="1" w:styleId="101">
    <w:name w:val="Нет списка101"/>
    <w:next w:val="a3"/>
    <w:uiPriority w:val="99"/>
    <w:semiHidden/>
    <w:unhideWhenUsed/>
    <w:rsid w:val="009537D6"/>
  </w:style>
  <w:style w:type="numbering" w:customStyle="1" w:styleId="102">
    <w:name w:val="Нет списка102"/>
    <w:next w:val="a3"/>
    <w:uiPriority w:val="99"/>
    <w:semiHidden/>
    <w:unhideWhenUsed/>
    <w:rsid w:val="009537D6"/>
  </w:style>
  <w:style w:type="numbering" w:customStyle="1" w:styleId="103">
    <w:name w:val="Нет списка103"/>
    <w:next w:val="a3"/>
    <w:uiPriority w:val="99"/>
    <w:semiHidden/>
    <w:unhideWhenUsed/>
    <w:rsid w:val="009537D6"/>
  </w:style>
  <w:style w:type="numbering" w:customStyle="1" w:styleId="104">
    <w:name w:val="Нет списка104"/>
    <w:next w:val="a3"/>
    <w:uiPriority w:val="99"/>
    <w:semiHidden/>
    <w:unhideWhenUsed/>
    <w:rsid w:val="00C12296"/>
  </w:style>
  <w:style w:type="numbering" w:customStyle="1" w:styleId="105">
    <w:name w:val="Нет списка105"/>
    <w:next w:val="a3"/>
    <w:uiPriority w:val="99"/>
    <w:semiHidden/>
    <w:unhideWhenUsed/>
    <w:rsid w:val="00C12296"/>
  </w:style>
  <w:style w:type="numbering" w:customStyle="1" w:styleId="106">
    <w:name w:val="Нет списка106"/>
    <w:next w:val="a3"/>
    <w:uiPriority w:val="99"/>
    <w:semiHidden/>
    <w:unhideWhenUsed/>
    <w:rsid w:val="00C12296"/>
  </w:style>
  <w:style w:type="numbering" w:customStyle="1" w:styleId="107">
    <w:name w:val="Нет списка107"/>
    <w:next w:val="a3"/>
    <w:uiPriority w:val="99"/>
    <w:semiHidden/>
    <w:unhideWhenUsed/>
    <w:rsid w:val="00C12296"/>
  </w:style>
  <w:style w:type="numbering" w:customStyle="1" w:styleId="108">
    <w:name w:val="Нет списка108"/>
    <w:next w:val="a3"/>
    <w:uiPriority w:val="99"/>
    <w:semiHidden/>
    <w:unhideWhenUsed/>
    <w:rsid w:val="00C12296"/>
  </w:style>
  <w:style w:type="numbering" w:customStyle="1" w:styleId="109">
    <w:name w:val="Нет списка109"/>
    <w:next w:val="a3"/>
    <w:uiPriority w:val="99"/>
    <w:semiHidden/>
    <w:unhideWhenUsed/>
    <w:rsid w:val="00CE4E24"/>
  </w:style>
  <w:style w:type="numbering" w:customStyle="1" w:styleId="1100">
    <w:name w:val="Нет списка110"/>
    <w:next w:val="a3"/>
    <w:uiPriority w:val="99"/>
    <w:semiHidden/>
    <w:unhideWhenUsed/>
    <w:rsid w:val="00CE4E24"/>
  </w:style>
  <w:style w:type="numbering" w:customStyle="1" w:styleId="111">
    <w:name w:val="Нет списка111"/>
    <w:next w:val="a3"/>
    <w:uiPriority w:val="99"/>
    <w:semiHidden/>
    <w:unhideWhenUsed/>
    <w:rsid w:val="00CE4E24"/>
  </w:style>
  <w:style w:type="numbering" w:customStyle="1" w:styleId="112">
    <w:name w:val="Нет списка112"/>
    <w:next w:val="a3"/>
    <w:uiPriority w:val="99"/>
    <w:semiHidden/>
    <w:unhideWhenUsed/>
    <w:rsid w:val="00CE4E24"/>
  </w:style>
  <w:style w:type="numbering" w:customStyle="1" w:styleId="113">
    <w:name w:val="Нет списка113"/>
    <w:next w:val="a3"/>
    <w:uiPriority w:val="99"/>
    <w:semiHidden/>
    <w:unhideWhenUsed/>
    <w:rsid w:val="00CE4E24"/>
  </w:style>
  <w:style w:type="numbering" w:customStyle="1" w:styleId="114">
    <w:name w:val="Нет списка114"/>
    <w:next w:val="a3"/>
    <w:uiPriority w:val="99"/>
    <w:semiHidden/>
    <w:unhideWhenUsed/>
    <w:rsid w:val="00CE4E24"/>
  </w:style>
  <w:style w:type="numbering" w:customStyle="1" w:styleId="115">
    <w:name w:val="Нет списка115"/>
    <w:next w:val="a3"/>
    <w:uiPriority w:val="99"/>
    <w:semiHidden/>
    <w:unhideWhenUsed/>
    <w:rsid w:val="00CE4E24"/>
  </w:style>
  <w:style w:type="numbering" w:customStyle="1" w:styleId="116">
    <w:name w:val="Нет списка116"/>
    <w:next w:val="a3"/>
    <w:uiPriority w:val="99"/>
    <w:semiHidden/>
    <w:unhideWhenUsed/>
    <w:rsid w:val="00162CC4"/>
  </w:style>
  <w:style w:type="numbering" w:customStyle="1" w:styleId="117">
    <w:name w:val="Нет списка117"/>
    <w:next w:val="a3"/>
    <w:uiPriority w:val="99"/>
    <w:semiHidden/>
    <w:unhideWhenUsed/>
    <w:rsid w:val="00162CC4"/>
  </w:style>
  <w:style w:type="numbering" w:customStyle="1" w:styleId="118">
    <w:name w:val="Нет списка118"/>
    <w:next w:val="a3"/>
    <w:uiPriority w:val="99"/>
    <w:semiHidden/>
    <w:unhideWhenUsed/>
    <w:rsid w:val="00162CC4"/>
  </w:style>
  <w:style w:type="numbering" w:customStyle="1" w:styleId="119">
    <w:name w:val="Нет списка119"/>
    <w:next w:val="a3"/>
    <w:uiPriority w:val="99"/>
    <w:semiHidden/>
    <w:unhideWhenUsed/>
    <w:rsid w:val="00162CC4"/>
  </w:style>
  <w:style w:type="numbering" w:customStyle="1" w:styleId="1200">
    <w:name w:val="Нет списка120"/>
    <w:next w:val="a3"/>
    <w:uiPriority w:val="99"/>
    <w:semiHidden/>
    <w:unhideWhenUsed/>
    <w:rsid w:val="00162CC4"/>
  </w:style>
  <w:style w:type="numbering" w:customStyle="1" w:styleId="121">
    <w:name w:val="Нет списка121"/>
    <w:next w:val="a3"/>
    <w:uiPriority w:val="99"/>
    <w:semiHidden/>
    <w:unhideWhenUsed/>
    <w:rsid w:val="00162C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135A8-8CA2-45DE-BE17-5C6FA964B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12070</Words>
  <Characters>68802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80711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2</cp:revision>
  <cp:lastPrinted>2023-11-01T06:36:00Z</cp:lastPrinted>
  <dcterms:created xsi:type="dcterms:W3CDTF">2025-11-27T12:15:00Z</dcterms:created>
  <dcterms:modified xsi:type="dcterms:W3CDTF">2025-11-27T12:15:00Z</dcterms:modified>
</cp:coreProperties>
</file>